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606" w:rsidRPr="00FA1606" w:rsidRDefault="00FA1606" w:rsidP="00FA1606">
      <w:pPr>
        <w:jc w:val="center"/>
        <w:rPr>
          <w:rFonts w:ascii="Book Antiqua" w:hAnsi="Book Antiqua" w:cstheme="minorHAnsi"/>
          <w:b/>
          <w:bCs/>
          <w:color w:val="000000"/>
          <w:spacing w:val="-5"/>
          <w:sz w:val="28"/>
          <w:szCs w:val="22"/>
        </w:rPr>
      </w:pPr>
      <w:r w:rsidRPr="00FA1606">
        <w:rPr>
          <w:rFonts w:ascii="Book Antiqua" w:hAnsi="Book Antiqua" w:cstheme="minorHAnsi"/>
          <w:b/>
          <w:bCs/>
          <w:color w:val="000000"/>
          <w:spacing w:val="-5"/>
          <w:sz w:val="28"/>
          <w:szCs w:val="22"/>
        </w:rPr>
        <w:t xml:space="preserve">GÜROL TURCAN </w:t>
      </w:r>
    </w:p>
    <w:p w:rsidR="001919F4" w:rsidRPr="00B11A2E" w:rsidRDefault="00FA1606" w:rsidP="00FA1606">
      <w:pPr>
        <w:jc w:val="center"/>
        <w:rPr>
          <w:rFonts w:ascii="Book Antiqua" w:hAnsi="Book Antiqua" w:cstheme="minorHAnsi"/>
          <w:b/>
          <w:bCs/>
          <w:color w:val="000000"/>
          <w:spacing w:val="-5"/>
          <w:sz w:val="28"/>
          <w:szCs w:val="22"/>
        </w:rPr>
      </w:pPr>
      <w:r w:rsidRPr="00FA1606">
        <w:rPr>
          <w:rFonts w:ascii="Book Antiqua" w:hAnsi="Book Antiqua" w:cstheme="minorHAnsi"/>
          <w:b/>
          <w:bCs/>
          <w:color w:val="000000"/>
          <w:spacing w:val="-5"/>
          <w:sz w:val="28"/>
          <w:szCs w:val="22"/>
        </w:rPr>
        <w:t>TURCAN DİZEL YAKIT SİSTEMLERİ ÇÖZÜM MERKEZİ</w:t>
      </w:r>
    </w:p>
    <w:p w:rsidR="001919F4" w:rsidRPr="00B11A2E" w:rsidRDefault="001919F4" w:rsidP="001919F4">
      <w:pPr>
        <w:spacing w:before="100" w:beforeAutospacing="1" w:after="100" w:afterAutospacing="1" w:line="240" w:lineRule="auto"/>
        <w:jc w:val="center"/>
        <w:rPr>
          <w:rFonts w:ascii="Book Antiqua" w:hAnsi="Book Antiqua" w:cstheme="minorHAnsi"/>
          <w:b/>
          <w:bCs/>
          <w:color w:val="000000"/>
          <w:spacing w:val="-5"/>
          <w:sz w:val="32"/>
        </w:rPr>
      </w:pPr>
      <w:r w:rsidRPr="00B11A2E">
        <w:rPr>
          <w:rFonts w:ascii="Book Antiqua" w:hAnsi="Book Antiqua" w:cstheme="minorHAnsi"/>
          <w:b/>
          <w:bCs/>
          <w:color w:val="000000"/>
          <w:spacing w:val="-5"/>
          <w:sz w:val="32"/>
        </w:rPr>
        <w:t>İNTERNET SİTESİ GİZLİLİK VE ÇEREZ POLİTİKASI</w:t>
      </w:r>
    </w:p>
    <w:p w:rsidR="001919F4" w:rsidRPr="00B11A2E" w:rsidRDefault="00FA1606" w:rsidP="001919F4">
      <w:pPr>
        <w:spacing w:before="100" w:beforeAutospacing="1" w:after="100" w:afterAutospacing="1" w:line="240" w:lineRule="auto"/>
        <w:rPr>
          <w:rFonts w:ascii="Book Antiqua" w:hAnsi="Book Antiqua" w:cstheme="minorHAnsi"/>
          <w:sz w:val="22"/>
          <w:szCs w:val="22"/>
        </w:rPr>
      </w:pPr>
      <w:r>
        <w:rPr>
          <w:rFonts w:ascii="Book Antiqua" w:hAnsi="Book Antiqua" w:cstheme="minorHAnsi"/>
          <w:sz w:val="22"/>
          <w:szCs w:val="22"/>
        </w:rPr>
        <w:t>Gürol TURCAN – Turcan Dizel Yakıt Sistemleri Çözüm Merkezi</w:t>
      </w:r>
      <w:r w:rsidR="001919F4" w:rsidRPr="00B11A2E">
        <w:rPr>
          <w:rFonts w:ascii="Book Antiqua" w:hAnsi="Book Antiqua" w:cstheme="minorHAnsi"/>
          <w:sz w:val="22"/>
          <w:szCs w:val="22"/>
        </w:rPr>
        <w:t xml:space="preserve"> (</w:t>
      </w:r>
      <w:r>
        <w:rPr>
          <w:rFonts w:ascii="Book Antiqua" w:hAnsi="Book Antiqua" w:cstheme="minorHAnsi"/>
          <w:sz w:val="22"/>
          <w:szCs w:val="22"/>
        </w:rPr>
        <w:t>Turcan Dizel</w:t>
      </w:r>
      <w:r w:rsidR="001919F4" w:rsidRPr="00B11A2E">
        <w:rPr>
          <w:rFonts w:ascii="Book Antiqua" w:hAnsi="Book Antiqua" w:cstheme="minorHAnsi"/>
          <w:sz w:val="22"/>
          <w:szCs w:val="22"/>
        </w:rPr>
        <w:t xml:space="preserve">) tarafından işletilen </w:t>
      </w:r>
      <w:r>
        <w:rPr>
          <w:rFonts w:ascii="Book Antiqua" w:hAnsi="Book Antiqua" w:cstheme="minorHAnsi"/>
          <w:sz w:val="22"/>
          <w:szCs w:val="22"/>
        </w:rPr>
        <w:t>www.turcandizel.com</w:t>
      </w:r>
      <w:r w:rsidR="001919F4" w:rsidRPr="00B11A2E">
        <w:rPr>
          <w:rFonts w:ascii="Book Antiqua" w:hAnsi="Book Antiqua" w:cstheme="minorHAnsi"/>
          <w:sz w:val="22"/>
          <w:szCs w:val="22"/>
        </w:rPr>
        <w:t xml:space="preserve"> internet sitesini ziyaret edenlerin (“</w:t>
      </w:r>
      <w:r w:rsidR="001919F4" w:rsidRPr="00B11A2E">
        <w:rPr>
          <w:rFonts w:ascii="Book Antiqua" w:hAnsi="Book Antiqua" w:cstheme="minorHAnsi"/>
          <w:b/>
          <w:bCs/>
          <w:sz w:val="22"/>
          <w:szCs w:val="22"/>
        </w:rPr>
        <w:t>Veri Sahibi</w:t>
      </w:r>
      <w:r w:rsidR="001919F4" w:rsidRPr="00B11A2E">
        <w:rPr>
          <w:rFonts w:ascii="Book Antiqua" w:hAnsi="Book Antiqua" w:cstheme="minorHAnsi"/>
          <w:sz w:val="22"/>
          <w:szCs w:val="22"/>
        </w:rPr>
        <w:t xml:space="preserve">”) gizliliğini korumak </w:t>
      </w:r>
      <w:r>
        <w:rPr>
          <w:rFonts w:ascii="Book Antiqua" w:hAnsi="Book Antiqua" w:cstheme="minorHAnsi"/>
          <w:sz w:val="22"/>
          <w:szCs w:val="22"/>
        </w:rPr>
        <w:t>Turcan Dizel</w:t>
      </w:r>
      <w:r w:rsidR="001919F4">
        <w:rPr>
          <w:rFonts w:ascii="Book Antiqua" w:hAnsi="Book Antiqua" w:cstheme="minorHAnsi"/>
          <w:sz w:val="22"/>
          <w:szCs w:val="22"/>
        </w:rPr>
        <w:t>’in</w:t>
      </w:r>
      <w:r w:rsidR="001919F4" w:rsidRPr="00B11A2E">
        <w:rPr>
          <w:rFonts w:ascii="Book Antiqua" w:hAnsi="Book Antiqua" w:cstheme="minorHAnsi"/>
          <w:sz w:val="22"/>
          <w:szCs w:val="22"/>
        </w:rPr>
        <w:t xml:space="preserve"> önde gelen ilkelerindendir. İnternet Sitesi Gizlilik Politikası (“</w:t>
      </w:r>
      <w:r w:rsidR="001919F4" w:rsidRPr="00B11A2E">
        <w:rPr>
          <w:rFonts w:ascii="Book Antiqua" w:hAnsi="Book Antiqua" w:cstheme="minorHAnsi"/>
          <w:b/>
          <w:bCs/>
          <w:sz w:val="22"/>
          <w:szCs w:val="22"/>
        </w:rPr>
        <w:t>Politika</w:t>
      </w:r>
      <w:r w:rsidR="001919F4">
        <w:rPr>
          <w:rFonts w:ascii="Book Antiqua" w:hAnsi="Book Antiqua" w:cstheme="minorHAnsi"/>
          <w:sz w:val="22"/>
          <w:szCs w:val="22"/>
        </w:rPr>
        <w:t>”) ile</w:t>
      </w:r>
      <w:r w:rsidR="001919F4" w:rsidRPr="00B11A2E">
        <w:rPr>
          <w:rFonts w:ascii="Book Antiqua" w:hAnsi="Book Antiqua" w:cstheme="minorHAnsi"/>
          <w:sz w:val="22"/>
          <w:szCs w:val="22"/>
        </w:rPr>
        <w:t xml:space="preserve"> Veri Sahiplerinin kişisel verilerinin işlenmesi, Çerez Politikası ve İnternet Sitesi Gizlilik Politikasının yürürlüğü hakkında açıklamalar yapılmaktadır.</w:t>
      </w:r>
    </w:p>
    <w:p w:rsidR="001919F4" w:rsidRPr="00B11A2E" w:rsidRDefault="001919F4" w:rsidP="001919F4">
      <w:pPr>
        <w:pStyle w:val="ListeParagraf"/>
        <w:numPr>
          <w:ilvl w:val="0"/>
          <w:numId w:val="3"/>
        </w:numPr>
        <w:spacing w:before="100" w:beforeAutospacing="1" w:after="100" w:afterAutospacing="1" w:line="240" w:lineRule="auto"/>
        <w:rPr>
          <w:rFonts w:ascii="Book Antiqua" w:hAnsi="Book Antiqua" w:cstheme="minorHAnsi"/>
          <w:sz w:val="22"/>
          <w:szCs w:val="22"/>
        </w:rPr>
      </w:pPr>
      <w:r w:rsidRPr="00B11A2E">
        <w:rPr>
          <w:rFonts w:ascii="Book Antiqua" w:hAnsi="Book Antiqua" w:cstheme="minorBidi"/>
          <w:b/>
          <w:bCs/>
          <w:lang w:eastAsia="en-US"/>
        </w:rPr>
        <w:t>VERİ SAHİPLERİNİN KİŞİSEL VERİLERİNİN İŞLENMESİ</w:t>
      </w:r>
    </w:p>
    <w:p w:rsidR="001919F4" w:rsidRDefault="001919F4" w:rsidP="001919F4">
      <w:pPr>
        <w:spacing w:before="100" w:beforeAutospacing="1" w:after="100" w:afterAutospacing="1" w:line="240" w:lineRule="auto"/>
        <w:rPr>
          <w:rFonts w:ascii="Book Antiqua" w:hAnsi="Book Antiqua" w:cstheme="minorHAnsi"/>
          <w:sz w:val="22"/>
          <w:szCs w:val="22"/>
        </w:rPr>
      </w:pPr>
      <w:r w:rsidRPr="00B11A2E">
        <w:rPr>
          <w:rFonts w:ascii="Book Antiqua" w:hAnsi="Book Antiqua" w:cstheme="minorHAnsi"/>
          <w:sz w:val="22"/>
          <w:szCs w:val="22"/>
        </w:rPr>
        <w:t xml:space="preserve">İnternet sitemizi ziyaret etmeniz sırasında elde edilen kişisel veriler, veri sorumlusu olarak </w:t>
      </w:r>
      <w:r w:rsidR="00FA1606">
        <w:rPr>
          <w:rFonts w:ascii="Book Antiqua" w:hAnsi="Book Antiqua" w:cstheme="minorHAnsi"/>
          <w:sz w:val="22"/>
          <w:szCs w:val="22"/>
        </w:rPr>
        <w:t>Turcan Dizel</w:t>
      </w:r>
      <w:r w:rsidRPr="00B11A2E">
        <w:rPr>
          <w:rFonts w:ascii="Book Antiqua" w:hAnsi="Book Antiqua" w:cstheme="minorHAnsi"/>
          <w:sz w:val="22"/>
          <w:szCs w:val="22"/>
        </w:rPr>
        <w:t xml:space="preserve"> tarafından 6698 sayılı Kişisel Verilerin Korunması Kanunu (“</w:t>
      </w:r>
      <w:r w:rsidRPr="00B11A2E">
        <w:rPr>
          <w:rFonts w:ascii="Book Antiqua" w:hAnsi="Book Antiqua" w:cstheme="minorHAnsi"/>
          <w:b/>
          <w:bCs/>
          <w:sz w:val="22"/>
          <w:szCs w:val="22"/>
        </w:rPr>
        <w:t>Kanun</w:t>
      </w:r>
      <w:r w:rsidRPr="00B11A2E">
        <w:rPr>
          <w:rFonts w:ascii="Book Antiqua" w:hAnsi="Book Antiqua" w:cstheme="minorHAnsi"/>
          <w:sz w:val="22"/>
          <w:szCs w:val="22"/>
        </w:rPr>
        <w:t xml:space="preserve">”) uyarınca aşağıda açıklanan kapsamda işlenebilecektir. </w:t>
      </w:r>
    </w:p>
    <w:p w:rsidR="0007557A" w:rsidRPr="00B11A2E" w:rsidRDefault="0007557A" w:rsidP="001919F4">
      <w:pPr>
        <w:spacing w:before="100" w:beforeAutospacing="1" w:after="100" w:afterAutospacing="1" w:line="240" w:lineRule="auto"/>
        <w:rPr>
          <w:rFonts w:ascii="Book Antiqua" w:hAnsi="Book Antiqua" w:cstheme="minorHAnsi"/>
          <w:sz w:val="22"/>
          <w:szCs w:val="22"/>
        </w:rPr>
      </w:pPr>
      <w:r w:rsidRPr="0007557A">
        <w:rPr>
          <w:rFonts w:ascii="Book Antiqua" w:hAnsi="Book Antiqua" w:cstheme="minorHAnsi"/>
          <w:i/>
          <w:iCs/>
          <w:sz w:val="22"/>
          <w:szCs w:val="22"/>
        </w:rPr>
        <w:t xml:space="preserve">Kişisel verilerinizin işlenmesine ilişkin detaylı bilgilere </w:t>
      </w:r>
      <w:r w:rsidR="00FA1606">
        <w:rPr>
          <w:rFonts w:ascii="Book Antiqua" w:hAnsi="Book Antiqua" w:cstheme="minorHAnsi"/>
          <w:i/>
          <w:iCs/>
          <w:sz w:val="22"/>
          <w:szCs w:val="22"/>
        </w:rPr>
        <w:t>www.turcandizel.com</w:t>
      </w:r>
      <w:r w:rsidRPr="0007557A">
        <w:rPr>
          <w:rFonts w:ascii="Book Antiqua" w:hAnsi="Book Antiqua" w:cstheme="minorHAnsi"/>
          <w:i/>
          <w:iCs/>
          <w:sz w:val="22"/>
          <w:szCs w:val="22"/>
        </w:rPr>
        <w:t xml:space="preserve"> adresinde yer alan “Kişisel Verilerin İşlenmesi ve Korunması Politikası’ndan” ulaşabilirsiniz.</w:t>
      </w:r>
    </w:p>
    <w:p w:rsidR="001919F4" w:rsidRPr="00B11A2E" w:rsidRDefault="001919F4" w:rsidP="001919F4">
      <w:pPr>
        <w:pStyle w:val="ListeParagraf"/>
        <w:numPr>
          <w:ilvl w:val="0"/>
          <w:numId w:val="3"/>
        </w:numPr>
        <w:spacing w:before="100" w:beforeAutospacing="1" w:after="100" w:afterAutospacing="1" w:line="240" w:lineRule="auto"/>
        <w:rPr>
          <w:rFonts w:ascii="Book Antiqua" w:hAnsi="Book Antiqua" w:cstheme="minorBidi"/>
          <w:b/>
          <w:bCs/>
          <w:lang w:eastAsia="en-US"/>
        </w:rPr>
      </w:pPr>
      <w:r w:rsidRPr="00B11A2E">
        <w:rPr>
          <w:rFonts w:ascii="Book Antiqua" w:hAnsi="Book Antiqua" w:cstheme="minorBidi"/>
          <w:b/>
          <w:bCs/>
          <w:lang w:eastAsia="en-US"/>
        </w:rPr>
        <w:t>KİŞİSEL VERİLERİNİZİN İŞLENME AMACI</w:t>
      </w:r>
    </w:p>
    <w:p w:rsidR="001919F4" w:rsidRPr="00B11A2E" w:rsidRDefault="001919F4" w:rsidP="001919F4">
      <w:pPr>
        <w:spacing w:before="100" w:beforeAutospacing="1" w:after="100" w:afterAutospacing="1" w:line="240" w:lineRule="auto"/>
        <w:rPr>
          <w:rFonts w:ascii="Book Antiqua" w:hAnsi="Book Antiqua" w:cstheme="minorHAnsi"/>
          <w:sz w:val="22"/>
          <w:szCs w:val="22"/>
        </w:rPr>
      </w:pPr>
      <w:r w:rsidRPr="00B11A2E">
        <w:rPr>
          <w:rFonts w:ascii="Book Antiqua" w:hAnsi="Book Antiqua" w:cstheme="minorHAnsi"/>
          <w:sz w:val="22"/>
          <w:szCs w:val="22"/>
        </w:rPr>
        <w:t xml:space="preserve">İnternet Sitemizi ziyaret etmeniz dolayısıyla elde edilen kişisel verileriniz aşağıda sıralanan amaçlarla </w:t>
      </w:r>
      <w:r w:rsidR="00FA1606">
        <w:rPr>
          <w:rFonts w:ascii="Book Antiqua" w:hAnsi="Book Antiqua" w:cstheme="minorHAnsi"/>
          <w:sz w:val="22"/>
          <w:szCs w:val="22"/>
        </w:rPr>
        <w:t>Turcan Dizel</w:t>
      </w:r>
      <w:r w:rsidRPr="00B11A2E">
        <w:rPr>
          <w:rFonts w:ascii="Book Antiqua" w:hAnsi="Book Antiqua" w:cstheme="minorHAnsi"/>
          <w:sz w:val="22"/>
          <w:szCs w:val="22"/>
        </w:rPr>
        <w:t xml:space="preserve"> tarafından Kanun’un 5. ve 6. maddelerine uygun olarak işlenebilecektir:</w:t>
      </w:r>
    </w:p>
    <w:p w:rsidR="001919F4" w:rsidRPr="00B11A2E" w:rsidRDefault="00FA1606" w:rsidP="001919F4">
      <w:pPr>
        <w:numPr>
          <w:ilvl w:val="0"/>
          <w:numId w:val="1"/>
        </w:numPr>
        <w:spacing w:before="100" w:beforeAutospacing="1" w:after="100" w:afterAutospacing="1" w:line="240" w:lineRule="auto"/>
        <w:rPr>
          <w:rFonts w:ascii="Book Antiqua" w:eastAsia="Times New Roman" w:hAnsi="Book Antiqua" w:cstheme="minorHAnsi"/>
          <w:sz w:val="22"/>
          <w:szCs w:val="22"/>
        </w:rPr>
      </w:pPr>
      <w:r>
        <w:rPr>
          <w:rFonts w:ascii="Book Antiqua" w:eastAsia="Times New Roman" w:hAnsi="Book Antiqua" w:cstheme="minorHAnsi"/>
          <w:sz w:val="22"/>
          <w:szCs w:val="22"/>
        </w:rPr>
        <w:t>Turcan Dizel</w:t>
      </w:r>
      <w:r w:rsidR="001919F4" w:rsidRPr="00B11A2E">
        <w:rPr>
          <w:rFonts w:ascii="Book Antiqua" w:eastAsia="Times New Roman" w:hAnsi="Book Antiqua" w:cstheme="minorHAnsi"/>
          <w:sz w:val="22"/>
          <w:szCs w:val="22"/>
        </w:rPr>
        <w:t xml:space="preserve"> tarafından yürütülen faaliyetlerin gerçekleştirilmesi için ilgili iş birimlerimiz tarafından gerekli çalışmaların yapılması ve buna bağlı iş süreçlerinin yürütülmesi,</w:t>
      </w:r>
    </w:p>
    <w:p w:rsidR="001919F4" w:rsidRPr="00B11A2E" w:rsidRDefault="00FA1606" w:rsidP="001919F4">
      <w:pPr>
        <w:numPr>
          <w:ilvl w:val="0"/>
          <w:numId w:val="1"/>
        </w:numPr>
        <w:spacing w:before="100" w:beforeAutospacing="1" w:after="100" w:afterAutospacing="1" w:line="240" w:lineRule="auto"/>
        <w:rPr>
          <w:rFonts w:ascii="Book Antiqua" w:eastAsia="Times New Roman" w:hAnsi="Book Antiqua" w:cstheme="minorHAnsi"/>
          <w:sz w:val="22"/>
          <w:szCs w:val="22"/>
        </w:rPr>
      </w:pPr>
      <w:r>
        <w:rPr>
          <w:rFonts w:ascii="Book Antiqua" w:eastAsia="Times New Roman" w:hAnsi="Book Antiqua" w:cstheme="minorHAnsi"/>
          <w:sz w:val="22"/>
          <w:szCs w:val="22"/>
        </w:rPr>
        <w:t>Turcan Dizel</w:t>
      </w:r>
      <w:r w:rsidR="001919F4" w:rsidRPr="00B11A2E">
        <w:rPr>
          <w:rFonts w:ascii="Book Antiqua" w:eastAsia="Times New Roman" w:hAnsi="Book Antiqua" w:cstheme="minorHAnsi"/>
          <w:sz w:val="22"/>
          <w:szCs w:val="22"/>
        </w:rPr>
        <w:t xml:space="preserve"> tarafından sunulan ürün ve hizmetlerden ilgili kişileri faydalandırmak için gerekli çalışmaların iş birimlerimiz tarafından yapılması ve ilgili iş süreçlerinin yürütülmesi,</w:t>
      </w:r>
    </w:p>
    <w:p w:rsidR="001919F4" w:rsidRPr="00B11A2E" w:rsidRDefault="00FA1606" w:rsidP="001919F4">
      <w:pPr>
        <w:numPr>
          <w:ilvl w:val="0"/>
          <w:numId w:val="1"/>
        </w:numPr>
        <w:spacing w:before="100" w:beforeAutospacing="1" w:after="100" w:afterAutospacing="1" w:line="240" w:lineRule="auto"/>
        <w:rPr>
          <w:rFonts w:ascii="Book Antiqua" w:eastAsia="Times New Roman" w:hAnsi="Book Antiqua" w:cstheme="minorHAnsi"/>
          <w:sz w:val="22"/>
          <w:szCs w:val="22"/>
        </w:rPr>
      </w:pPr>
      <w:r>
        <w:rPr>
          <w:rFonts w:ascii="Book Antiqua" w:eastAsia="Times New Roman" w:hAnsi="Book Antiqua" w:cstheme="minorHAnsi"/>
          <w:sz w:val="22"/>
          <w:szCs w:val="22"/>
        </w:rPr>
        <w:t>Turcan Dizel</w:t>
      </w:r>
      <w:r w:rsidR="001919F4" w:rsidRPr="00B11A2E">
        <w:rPr>
          <w:rFonts w:ascii="Book Antiqua" w:eastAsia="Times New Roman" w:hAnsi="Book Antiqua" w:cstheme="minorHAnsi"/>
          <w:sz w:val="22"/>
          <w:szCs w:val="22"/>
        </w:rPr>
        <w:t xml:space="preserve"> tarafından sunulan ürün ve hizmetlerin ilgili kişilerin beğeni, kullanım alışkanlıkları ve ihtiyaçlarına göre özelleştirilerek ilgili kişilere önerilmesi ve tanıtılması için gerekli olan aktivitelerin planlanması ve icrası</w:t>
      </w:r>
    </w:p>
    <w:p w:rsidR="001919F4" w:rsidRPr="00B11A2E" w:rsidRDefault="001919F4" w:rsidP="001919F4">
      <w:pPr>
        <w:pStyle w:val="ListeParagraf"/>
        <w:numPr>
          <w:ilvl w:val="0"/>
          <w:numId w:val="3"/>
        </w:numPr>
        <w:spacing w:before="100" w:beforeAutospacing="1" w:after="100" w:afterAutospacing="1" w:line="240" w:lineRule="auto"/>
        <w:rPr>
          <w:rFonts w:ascii="Book Antiqua" w:hAnsi="Book Antiqua" w:cstheme="minorBidi"/>
          <w:b/>
          <w:bCs/>
          <w:lang w:eastAsia="en-US"/>
        </w:rPr>
      </w:pPr>
      <w:r w:rsidRPr="00B11A2E">
        <w:rPr>
          <w:rFonts w:ascii="Book Antiqua" w:hAnsi="Book Antiqua" w:cstheme="minorBidi"/>
          <w:b/>
          <w:bCs/>
          <w:lang w:eastAsia="en-US"/>
        </w:rPr>
        <w:t>KİŞİSEL VERİLERİNİZİN AKTARILDIĞI TARAFLAR VE AKTARIM AMACI</w:t>
      </w:r>
    </w:p>
    <w:p w:rsidR="001919F4" w:rsidRPr="00B11A2E" w:rsidRDefault="001919F4" w:rsidP="001919F4">
      <w:pPr>
        <w:spacing w:before="100" w:beforeAutospacing="1" w:after="100" w:afterAutospacing="1" w:line="240" w:lineRule="auto"/>
        <w:rPr>
          <w:rFonts w:ascii="Book Antiqua" w:hAnsi="Book Antiqua" w:cstheme="minorHAnsi"/>
          <w:sz w:val="22"/>
          <w:szCs w:val="22"/>
        </w:rPr>
      </w:pPr>
      <w:r w:rsidRPr="00B11A2E">
        <w:rPr>
          <w:rFonts w:ascii="Book Antiqua" w:hAnsi="Book Antiqua" w:cstheme="minorHAnsi"/>
          <w:sz w:val="22"/>
          <w:szCs w:val="22"/>
        </w:rPr>
        <w:t>İnternet sitemizi ziyaret etmeniz dolayısıyla elde edilen kişisel verileriniz, kişisel verilerinizin işlenme amaçları doğrultusunda, kanunen yetkili kamu kurum ve kuruluşları ile hukuken yetkili özel hukuk tüzel kişilerine KVK Kanunu’nun 8. ve 9. maddelerinde belirtilen kişisel veri işleme şartları ve amaçları dahilinde aktarılabilecektir.</w:t>
      </w:r>
    </w:p>
    <w:p w:rsidR="001919F4" w:rsidRPr="00B11A2E" w:rsidRDefault="001919F4" w:rsidP="001919F4">
      <w:pPr>
        <w:pStyle w:val="ListeParagraf"/>
        <w:numPr>
          <w:ilvl w:val="0"/>
          <w:numId w:val="3"/>
        </w:numPr>
        <w:spacing w:before="100" w:beforeAutospacing="1" w:after="100" w:afterAutospacing="1" w:line="240" w:lineRule="auto"/>
        <w:rPr>
          <w:rFonts w:ascii="Book Antiqua" w:hAnsi="Book Antiqua" w:cstheme="minorBidi"/>
          <w:b/>
          <w:bCs/>
          <w:lang w:eastAsia="en-US"/>
        </w:rPr>
      </w:pPr>
      <w:r w:rsidRPr="00B11A2E">
        <w:rPr>
          <w:rFonts w:ascii="Book Antiqua" w:hAnsi="Book Antiqua" w:cstheme="minorBidi"/>
          <w:b/>
          <w:bCs/>
          <w:lang w:eastAsia="en-US"/>
        </w:rPr>
        <w:t>KİŞİSEL VERİLERİNİZİN TOPLANMA YÖNTEMİ VE HUKUKİ SEBEBİ</w:t>
      </w:r>
    </w:p>
    <w:p w:rsidR="001919F4" w:rsidRDefault="001919F4" w:rsidP="001919F4">
      <w:pPr>
        <w:spacing w:before="100" w:beforeAutospacing="1" w:after="100" w:afterAutospacing="1" w:line="240" w:lineRule="auto"/>
        <w:rPr>
          <w:rFonts w:ascii="Book Antiqua" w:hAnsi="Book Antiqua" w:cstheme="minorHAnsi"/>
          <w:sz w:val="22"/>
          <w:szCs w:val="22"/>
        </w:rPr>
      </w:pPr>
      <w:r w:rsidRPr="00B11A2E">
        <w:rPr>
          <w:rFonts w:ascii="Book Antiqua" w:hAnsi="Book Antiqua" w:cstheme="minorHAnsi"/>
          <w:sz w:val="22"/>
          <w:szCs w:val="22"/>
        </w:rPr>
        <w:t>Kimliğinizi belirli ya da belirlenebilir kılan her türlü bilgi “</w:t>
      </w:r>
      <w:r w:rsidRPr="00B11A2E">
        <w:rPr>
          <w:rFonts w:ascii="Book Antiqua" w:hAnsi="Book Antiqua" w:cstheme="minorHAnsi"/>
          <w:b/>
          <w:sz w:val="22"/>
          <w:szCs w:val="22"/>
        </w:rPr>
        <w:t>kişisel veri</w:t>
      </w:r>
      <w:r w:rsidRPr="00B11A2E">
        <w:rPr>
          <w:rFonts w:ascii="Book Antiqua" w:hAnsi="Book Antiqua" w:cstheme="minorHAnsi"/>
          <w:sz w:val="22"/>
          <w:szCs w:val="22"/>
        </w:rPr>
        <w:t>”dir. İnternet sitemizi ziyaretiniz kapsamında kişisel verileriniz Kanun’da yer alan veri işleme şartlarına uygun olarak İnternet Sitemizi ziyaret etmeniz dolayısıyla teknik iletişim dosyaları olan çerezler (</w:t>
      </w:r>
      <w:r w:rsidRPr="00B11A2E">
        <w:rPr>
          <w:rFonts w:ascii="Book Antiqua" w:hAnsi="Book Antiqua" w:cstheme="minorHAnsi"/>
          <w:i/>
          <w:iCs/>
          <w:sz w:val="22"/>
          <w:szCs w:val="22"/>
        </w:rPr>
        <w:t>cookies) </w:t>
      </w:r>
      <w:r w:rsidRPr="00B11A2E">
        <w:rPr>
          <w:rFonts w:ascii="Book Antiqua" w:hAnsi="Book Antiqua" w:cstheme="minorHAnsi"/>
          <w:sz w:val="22"/>
          <w:szCs w:val="22"/>
        </w:rPr>
        <w:t>vasıtasıyla toplanmaktadır.</w:t>
      </w:r>
    </w:p>
    <w:p w:rsidR="001919F4" w:rsidRPr="00B11A2E" w:rsidRDefault="001919F4" w:rsidP="001919F4">
      <w:pPr>
        <w:pStyle w:val="ListeParagraf"/>
        <w:numPr>
          <w:ilvl w:val="0"/>
          <w:numId w:val="3"/>
        </w:numPr>
        <w:spacing w:before="100" w:beforeAutospacing="1" w:after="100" w:afterAutospacing="1" w:line="240" w:lineRule="auto"/>
        <w:rPr>
          <w:rFonts w:ascii="Book Antiqua" w:hAnsi="Book Antiqua" w:cstheme="minorBidi"/>
          <w:b/>
          <w:bCs/>
          <w:lang w:eastAsia="en-US"/>
        </w:rPr>
      </w:pPr>
      <w:r w:rsidRPr="00B11A2E">
        <w:rPr>
          <w:rFonts w:ascii="Book Antiqua" w:hAnsi="Book Antiqua" w:cstheme="minorBidi"/>
          <w:b/>
          <w:bCs/>
          <w:lang w:eastAsia="en-US"/>
        </w:rPr>
        <w:lastRenderedPageBreak/>
        <w:t>VERİ SAHİPLERİNİN HAKLARI</w:t>
      </w:r>
    </w:p>
    <w:p w:rsidR="001919F4" w:rsidRPr="00B11A2E" w:rsidRDefault="001919F4" w:rsidP="001919F4">
      <w:pPr>
        <w:spacing w:before="100" w:beforeAutospacing="1" w:after="100" w:afterAutospacing="1" w:line="240" w:lineRule="auto"/>
        <w:rPr>
          <w:rFonts w:ascii="Book Antiqua" w:hAnsi="Book Antiqua" w:cstheme="minorHAnsi"/>
          <w:sz w:val="22"/>
          <w:szCs w:val="22"/>
        </w:rPr>
      </w:pPr>
      <w:r w:rsidRPr="00B11A2E">
        <w:rPr>
          <w:rFonts w:ascii="Book Antiqua" w:hAnsi="Book Antiqua" w:cstheme="minorHAnsi"/>
          <w:sz w:val="22"/>
          <w:szCs w:val="22"/>
        </w:rPr>
        <w:t>Kişisel veri sahibi olarak Kanun’un 11. maddesi uyarınca aşağıdaki haklara sahip olduğunuzu bildiririz:</w:t>
      </w:r>
    </w:p>
    <w:p w:rsidR="001919F4" w:rsidRPr="00B11A2E" w:rsidRDefault="001919F4" w:rsidP="001919F4">
      <w:pPr>
        <w:numPr>
          <w:ilvl w:val="0"/>
          <w:numId w:val="2"/>
        </w:numPr>
        <w:spacing w:before="100" w:beforeAutospacing="1" w:after="100" w:afterAutospacing="1" w:line="240" w:lineRule="auto"/>
        <w:rPr>
          <w:rFonts w:ascii="Book Antiqua" w:eastAsia="Times New Roman" w:hAnsi="Book Antiqua" w:cstheme="minorHAnsi"/>
          <w:sz w:val="22"/>
          <w:szCs w:val="22"/>
        </w:rPr>
      </w:pPr>
      <w:r w:rsidRPr="00B11A2E">
        <w:rPr>
          <w:rFonts w:ascii="Book Antiqua" w:eastAsia="Times New Roman" w:hAnsi="Book Antiqua" w:cstheme="minorHAnsi"/>
          <w:sz w:val="22"/>
          <w:szCs w:val="22"/>
        </w:rPr>
        <w:t>Kişisel verilerinizin işlenip işlenmediğini öğrenme,</w:t>
      </w:r>
    </w:p>
    <w:p w:rsidR="001919F4" w:rsidRPr="00B11A2E" w:rsidRDefault="001919F4" w:rsidP="001919F4">
      <w:pPr>
        <w:numPr>
          <w:ilvl w:val="0"/>
          <w:numId w:val="2"/>
        </w:numPr>
        <w:spacing w:before="100" w:beforeAutospacing="1" w:after="100" w:afterAutospacing="1" w:line="240" w:lineRule="auto"/>
        <w:rPr>
          <w:rFonts w:ascii="Book Antiqua" w:eastAsia="Times New Roman" w:hAnsi="Book Antiqua" w:cstheme="minorHAnsi"/>
          <w:sz w:val="22"/>
          <w:szCs w:val="22"/>
        </w:rPr>
      </w:pPr>
      <w:r w:rsidRPr="00B11A2E">
        <w:rPr>
          <w:rFonts w:ascii="Book Antiqua" w:eastAsia="Times New Roman" w:hAnsi="Book Antiqua" w:cstheme="minorHAnsi"/>
          <w:sz w:val="22"/>
          <w:szCs w:val="22"/>
        </w:rPr>
        <w:t>Kişisel verileriniz işlenmişse buna ilişkin bilgi talep etme,</w:t>
      </w:r>
    </w:p>
    <w:p w:rsidR="001919F4" w:rsidRPr="00B11A2E" w:rsidRDefault="001919F4" w:rsidP="001919F4">
      <w:pPr>
        <w:numPr>
          <w:ilvl w:val="0"/>
          <w:numId w:val="2"/>
        </w:numPr>
        <w:spacing w:before="100" w:beforeAutospacing="1" w:after="100" w:afterAutospacing="1" w:line="240" w:lineRule="auto"/>
        <w:rPr>
          <w:rFonts w:ascii="Book Antiqua" w:eastAsia="Times New Roman" w:hAnsi="Book Antiqua" w:cstheme="minorHAnsi"/>
          <w:sz w:val="22"/>
          <w:szCs w:val="22"/>
        </w:rPr>
      </w:pPr>
      <w:r w:rsidRPr="00B11A2E">
        <w:rPr>
          <w:rFonts w:ascii="Book Antiqua" w:eastAsia="Times New Roman" w:hAnsi="Book Antiqua" w:cstheme="minorHAnsi"/>
          <w:sz w:val="22"/>
          <w:szCs w:val="22"/>
        </w:rPr>
        <w:t>Kişisel verilerinizin işlenme amacını ve bunların amacına uygun kullanılıp kullanılmadığını öğrenme,</w:t>
      </w:r>
    </w:p>
    <w:p w:rsidR="001919F4" w:rsidRPr="00B11A2E" w:rsidRDefault="001919F4" w:rsidP="001919F4">
      <w:pPr>
        <w:numPr>
          <w:ilvl w:val="0"/>
          <w:numId w:val="2"/>
        </w:numPr>
        <w:spacing w:before="100" w:beforeAutospacing="1" w:after="100" w:afterAutospacing="1" w:line="240" w:lineRule="auto"/>
        <w:rPr>
          <w:rFonts w:ascii="Book Antiqua" w:eastAsia="Times New Roman" w:hAnsi="Book Antiqua" w:cstheme="minorHAnsi"/>
          <w:sz w:val="22"/>
          <w:szCs w:val="22"/>
        </w:rPr>
      </w:pPr>
      <w:r w:rsidRPr="00B11A2E">
        <w:rPr>
          <w:rFonts w:ascii="Book Antiqua" w:eastAsia="Times New Roman" w:hAnsi="Book Antiqua" w:cstheme="minorHAnsi"/>
          <w:sz w:val="22"/>
          <w:szCs w:val="22"/>
        </w:rPr>
        <w:t>Yurt içinde veya yurt dışında kişisel verilerinizin aktarıldığı üçüncü kişileri bilme,</w:t>
      </w:r>
    </w:p>
    <w:p w:rsidR="001919F4" w:rsidRPr="00B11A2E" w:rsidRDefault="001919F4" w:rsidP="001919F4">
      <w:pPr>
        <w:numPr>
          <w:ilvl w:val="0"/>
          <w:numId w:val="2"/>
        </w:numPr>
        <w:spacing w:before="100" w:beforeAutospacing="1" w:after="100" w:afterAutospacing="1" w:line="240" w:lineRule="auto"/>
        <w:rPr>
          <w:rFonts w:ascii="Book Antiqua" w:eastAsia="Times New Roman" w:hAnsi="Book Antiqua" w:cstheme="minorHAnsi"/>
          <w:sz w:val="22"/>
          <w:szCs w:val="22"/>
        </w:rPr>
      </w:pPr>
      <w:r w:rsidRPr="00B11A2E">
        <w:rPr>
          <w:rFonts w:ascii="Book Antiqua" w:eastAsia="Times New Roman" w:hAnsi="Book Antiqua" w:cstheme="minorHAnsi"/>
          <w:sz w:val="22"/>
          <w:szCs w:val="22"/>
        </w:rPr>
        <w:t>Kişisel verilerinizin eksik veya yanlış işlenmiş olması hâlinde bunların düzeltilmesini isteme ve bu kapsamda yapılan işlemin kişisel verilerinizin aktarıldığı üçüncü kişilere bildirilmesini isteme,</w:t>
      </w:r>
    </w:p>
    <w:p w:rsidR="001919F4" w:rsidRPr="00B11A2E" w:rsidRDefault="001919F4" w:rsidP="001919F4">
      <w:pPr>
        <w:numPr>
          <w:ilvl w:val="0"/>
          <w:numId w:val="2"/>
        </w:numPr>
        <w:spacing w:before="100" w:beforeAutospacing="1" w:after="100" w:afterAutospacing="1" w:line="240" w:lineRule="auto"/>
        <w:rPr>
          <w:rFonts w:ascii="Book Antiqua" w:eastAsia="Times New Roman" w:hAnsi="Book Antiqua" w:cstheme="minorHAnsi"/>
          <w:sz w:val="22"/>
          <w:szCs w:val="22"/>
        </w:rPr>
      </w:pPr>
      <w:r w:rsidRPr="00B11A2E">
        <w:rPr>
          <w:rFonts w:ascii="Book Antiqua" w:eastAsia="Times New Roman" w:hAnsi="Book Antiqua" w:cstheme="minorHAnsi"/>
          <w:sz w:val="22"/>
          <w:szCs w:val="22"/>
        </w:rPr>
        <w:t>Kanun’a ve ilgili diğer kanun hükümlerine uygun olarak işlenmiş olmasına rağmen, işlenmesini gerektiren sebeplerin ortadan kalkması hâlinde kişisel verilerin silinmesini veya yok edilmesini isteme ve bu kapsamda yapılan işlemin kişisel verilerinizin aktarıldığı üçüncü kişilere bildirilmesini isteme,</w:t>
      </w:r>
    </w:p>
    <w:p w:rsidR="001919F4" w:rsidRPr="00B11A2E" w:rsidRDefault="001919F4" w:rsidP="001919F4">
      <w:pPr>
        <w:numPr>
          <w:ilvl w:val="0"/>
          <w:numId w:val="2"/>
        </w:numPr>
        <w:spacing w:before="100" w:beforeAutospacing="1" w:after="100" w:afterAutospacing="1" w:line="240" w:lineRule="auto"/>
        <w:rPr>
          <w:rFonts w:ascii="Book Antiqua" w:eastAsia="Times New Roman" w:hAnsi="Book Antiqua" w:cstheme="minorHAnsi"/>
          <w:sz w:val="22"/>
          <w:szCs w:val="22"/>
        </w:rPr>
      </w:pPr>
      <w:r w:rsidRPr="00B11A2E">
        <w:rPr>
          <w:rFonts w:ascii="Book Antiqua" w:eastAsia="Times New Roman" w:hAnsi="Book Antiqua" w:cstheme="minorHAnsi"/>
          <w:sz w:val="22"/>
          <w:szCs w:val="22"/>
        </w:rPr>
        <w:t>İşlenen verilerin münhasıran otomatik sistemler vasıtasıyla analiz edilmesi suretiyle aleyhinize bir sonucun ortaya çıkması durumunda buna itiraz etme,</w:t>
      </w:r>
    </w:p>
    <w:p w:rsidR="001919F4" w:rsidRPr="00B11A2E" w:rsidRDefault="001919F4" w:rsidP="001919F4">
      <w:pPr>
        <w:numPr>
          <w:ilvl w:val="0"/>
          <w:numId w:val="2"/>
        </w:numPr>
        <w:spacing w:before="100" w:beforeAutospacing="1" w:after="100" w:afterAutospacing="1" w:line="240" w:lineRule="auto"/>
        <w:rPr>
          <w:rFonts w:ascii="Book Antiqua" w:eastAsia="Times New Roman" w:hAnsi="Book Antiqua" w:cstheme="minorHAnsi"/>
          <w:sz w:val="22"/>
          <w:szCs w:val="22"/>
        </w:rPr>
      </w:pPr>
      <w:r w:rsidRPr="00B11A2E">
        <w:rPr>
          <w:rFonts w:ascii="Book Antiqua" w:eastAsia="Times New Roman" w:hAnsi="Book Antiqua" w:cstheme="minorHAnsi"/>
          <w:sz w:val="22"/>
          <w:szCs w:val="22"/>
        </w:rPr>
        <w:t>Kişisel verilerinizin kanuna aykırı olarak işlenmesi sebebiyle zarara uğramanız hâlinde zararın giderilmesini talep etme.</w:t>
      </w:r>
    </w:p>
    <w:p w:rsidR="001919F4" w:rsidRPr="00B11A2E" w:rsidRDefault="001919F4" w:rsidP="001919F4">
      <w:pPr>
        <w:spacing w:before="100" w:beforeAutospacing="1" w:after="100" w:afterAutospacing="1" w:line="240" w:lineRule="auto"/>
        <w:rPr>
          <w:rFonts w:ascii="Book Antiqua" w:hAnsi="Book Antiqua" w:cstheme="minorHAnsi"/>
          <w:sz w:val="22"/>
          <w:szCs w:val="22"/>
        </w:rPr>
      </w:pPr>
      <w:r w:rsidRPr="00B11A2E">
        <w:rPr>
          <w:rFonts w:ascii="Book Antiqua" w:hAnsi="Book Antiqua" w:cstheme="minorHAnsi"/>
          <w:sz w:val="22"/>
          <w:szCs w:val="22"/>
        </w:rPr>
        <w:t xml:space="preserve"> Yukarıda sıralanan haklarınıza yönelik başvurularınızı, </w:t>
      </w:r>
      <w:r w:rsidR="00FA1606">
        <w:rPr>
          <w:rFonts w:ascii="Book Antiqua" w:hAnsi="Book Antiqua" w:cstheme="minorHAnsi"/>
          <w:sz w:val="22"/>
          <w:szCs w:val="22"/>
        </w:rPr>
        <w:t>www.turcandizel.com</w:t>
      </w:r>
      <w:r w:rsidRPr="00B11A2E">
        <w:rPr>
          <w:rFonts w:ascii="Book Antiqua" w:hAnsi="Book Antiqua" w:cstheme="minorHAnsi"/>
          <w:sz w:val="22"/>
          <w:szCs w:val="22"/>
        </w:rPr>
        <w:t xml:space="preserve"> adresinden ulaşabileceğiniz </w:t>
      </w:r>
      <w:r w:rsidRPr="00B11A2E">
        <w:rPr>
          <w:rFonts w:ascii="Book Antiqua" w:hAnsi="Book Antiqua" w:cstheme="minorHAnsi"/>
          <w:b/>
          <w:sz w:val="22"/>
          <w:szCs w:val="22"/>
        </w:rPr>
        <w:t>Başvuru Formu</w:t>
      </w:r>
      <w:r w:rsidRPr="00B11A2E">
        <w:rPr>
          <w:rFonts w:ascii="Book Antiqua" w:hAnsi="Book Antiqua" w:cstheme="minorHAnsi"/>
          <w:sz w:val="22"/>
          <w:szCs w:val="22"/>
        </w:rPr>
        <w:t xml:space="preserve">’nu doldurarak </w:t>
      </w:r>
      <w:r w:rsidR="00FA1606">
        <w:rPr>
          <w:rFonts w:ascii="Book Antiqua" w:hAnsi="Book Antiqua" w:cstheme="minorHAnsi"/>
          <w:sz w:val="22"/>
          <w:szCs w:val="22"/>
        </w:rPr>
        <w:t>Turcan Dizel</w:t>
      </w:r>
      <w:r>
        <w:rPr>
          <w:rFonts w:ascii="Book Antiqua" w:hAnsi="Book Antiqua" w:cstheme="minorHAnsi"/>
          <w:sz w:val="22"/>
          <w:szCs w:val="22"/>
        </w:rPr>
        <w:t>’e</w:t>
      </w:r>
      <w:r w:rsidRPr="00B11A2E">
        <w:rPr>
          <w:rFonts w:ascii="Book Antiqua" w:hAnsi="Book Antiqua" w:cstheme="minorHAnsi"/>
          <w:sz w:val="22"/>
          <w:szCs w:val="22"/>
        </w:rPr>
        <w:t xml:space="preserve"> iletebilirsiniz.  Talebinizin niteliğine göre en kısa sürede ve en geç otuz gün içinde başvurularınız ücretsiz olarak sonuçlandırılacaktır; ancak işlemin ayrıca bir maliyet gerektirmesi halinde Kişisel Verileri Koruma Kurulu tarafından belirlenecek tarifeye göre tarafınızdan ücret talep edilebilecektir.</w:t>
      </w:r>
    </w:p>
    <w:p w:rsidR="001919F4" w:rsidRPr="00B11A2E" w:rsidRDefault="001919F4" w:rsidP="001919F4">
      <w:pPr>
        <w:pStyle w:val="ListeParagraf"/>
        <w:numPr>
          <w:ilvl w:val="0"/>
          <w:numId w:val="3"/>
        </w:numPr>
        <w:spacing w:before="100" w:beforeAutospacing="1" w:after="100" w:afterAutospacing="1" w:line="240" w:lineRule="auto"/>
        <w:rPr>
          <w:rFonts w:ascii="Book Antiqua" w:hAnsi="Book Antiqua" w:cstheme="minorBidi"/>
          <w:b/>
          <w:bCs/>
          <w:lang w:eastAsia="en-US"/>
        </w:rPr>
      </w:pPr>
      <w:r w:rsidRPr="00B11A2E">
        <w:rPr>
          <w:rFonts w:ascii="Book Antiqua" w:hAnsi="Book Antiqua" w:cstheme="minorBidi"/>
          <w:b/>
          <w:bCs/>
          <w:lang w:eastAsia="en-US"/>
        </w:rPr>
        <w:t>ÇEREZ POLİTİKASI HAKKINDA</w:t>
      </w:r>
    </w:p>
    <w:p w:rsidR="001919F4" w:rsidRPr="00B11A2E" w:rsidRDefault="001919F4" w:rsidP="001919F4">
      <w:pPr>
        <w:spacing w:before="100" w:beforeAutospacing="1" w:after="100" w:afterAutospacing="1" w:line="240" w:lineRule="auto"/>
        <w:rPr>
          <w:rFonts w:ascii="Book Antiqua" w:hAnsi="Book Antiqua" w:cstheme="minorHAnsi"/>
          <w:sz w:val="22"/>
          <w:szCs w:val="22"/>
        </w:rPr>
      </w:pPr>
      <w:r w:rsidRPr="00B11A2E">
        <w:rPr>
          <w:rFonts w:ascii="Book Antiqua" w:hAnsi="Book Antiqua" w:cstheme="minorHAnsi"/>
          <w:sz w:val="22"/>
          <w:szCs w:val="22"/>
        </w:rPr>
        <w:t>Bu Çerez Politikası, çerezlerin ne olduğunu ve bunları nasıl kullandığımızı açıklar. Birçok internet sitesinde olduğu gibi internet sitesi kullanıcılarının ziyaret deneyimlerini iyileştirmek ve hizmet kalitesini artırmak amacıyla çerez vb. teknolojiler kullanılmaktadır. İşbu Çerez Politikası internet sitesi kullanıcılarını çerezlere ve kullanılan çerez türlerine ilişkin olarak bilgilendirmek ve çerez tercihlerinin nasıl yönetilebileceği konularında yol göstermek amacıyla hazırlanmıştır.</w:t>
      </w:r>
    </w:p>
    <w:p w:rsidR="001919F4" w:rsidRPr="00B11A2E" w:rsidRDefault="001919F4" w:rsidP="001919F4">
      <w:pPr>
        <w:spacing w:before="100" w:beforeAutospacing="1" w:after="100" w:afterAutospacing="1" w:line="240" w:lineRule="auto"/>
        <w:rPr>
          <w:rFonts w:ascii="Book Antiqua" w:hAnsi="Book Antiqua" w:cstheme="minorHAnsi"/>
          <w:sz w:val="22"/>
          <w:szCs w:val="22"/>
        </w:rPr>
      </w:pPr>
      <w:r w:rsidRPr="00B11A2E">
        <w:rPr>
          <w:rFonts w:ascii="Book Antiqua" w:hAnsi="Book Antiqua" w:cstheme="minorHAnsi"/>
          <w:sz w:val="22"/>
          <w:szCs w:val="22"/>
        </w:rPr>
        <w:t>Çerez kullanımını onaylamıyorsanız internet sitesine devam etmemenizi ya da çerez tercihlerinizi bu Politika’da gösterildiği şekilde değiştirmenizi rica ederiz. Çerezlere izin verilmemesi halinde internet sitesinin bazı özelliklerinin işlevselliğini yitirebileceğini hatırlatmak isteriz.</w:t>
      </w:r>
    </w:p>
    <w:p w:rsidR="001919F4" w:rsidRPr="00B11A2E" w:rsidRDefault="001919F4" w:rsidP="001919F4">
      <w:pPr>
        <w:spacing w:before="100" w:beforeAutospacing="1" w:after="100" w:afterAutospacing="1" w:line="240" w:lineRule="auto"/>
        <w:rPr>
          <w:rFonts w:ascii="Book Antiqua" w:hAnsi="Book Antiqua" w:cstheme="minorHAnsi"/>
          <w:b/>
          <w:bCs/>
          <w:sz w:val="22"/>
          <w:szCs w:val="22"/>
        </w:rPr>
      </w:pPr>
      <w:r w:rsidRPr="00B11A2E">
        <w:rPr>
          <w:rFonts w:ascii="Book Antiqua" w:hAnsi="Book Antiqua" w:cstheme="minorHAnsi"/>
          <w:b/>
          <w:bCs/>
          <w:sz w:val="22"/>
          <w:szCs w:val="22"/>
        </w:rPr>
        <w:t>Çerez Nedir?</w:t>
      </w:r>
    </w:p>
    <w:p w:rsidR="001919F4" w:rsidRPr="00B11A2E" w:rsidRDefault="001919F4" w:rsidP="001919F4">
      <w:pPr>
        <w:spacing w:before="100" w:beforeAutospacing="1" w:after="100" w:afterAutospacing="1" w:line="240" w:lineRule="auto"/>
        <w:rPr>
          <w:rFonts w:ascii="Book Antiqua" w:hAnsi="Book Antiqua" w:cstheme="minorHAnsi"/>
          <w:sz w:val="22"/>
          <w:szCs w:val="22"/>
        </w:rPr>
      </w:pPr>
      <w:r w:rsidRPr="00B11A2E">
        <w:rPr>
          <w:rFonts w:ascii="Book Antiqua" w:hAnsi="Book Antiqua" w:cstheme="minorHAnsi"/>
          <w:sz w:val="22"/>
          <w:szCs w:val="22"/>
        </w:rPr>
        <w:t>Çerezler, bir internet sitesini ziyaret ettiğinizde tarayıcılar aracılığıyla cihazınıza veya ağ sunucusuna depolanan küçük metin dosyalarıdır. Bu dosyalarda IP adresiniz, oturum bilgileriniz, eriştiğiniz sayfalar vb. veriler saklanır. Çerezler sayesinde internet sitesi tercihleriniz hatırlanabilir, oturumunuzun açık tutulması sağlanabilir ya da size ilgilendiğiniz içerik sunulabilir. Böylece internet sitesini daha güvenli hale getirmemize, daha iyi bir kullanıcı deneyimi sunmamıza ve internet sitesinin nasıl performans gösterdiğini ve neyin işe yaradığını ve iyileştirilmesi gereken yerleri analiz etmemizi sağlar.</w:t>
      </w:r>
    </w:p>
    <w:p w:rsidR="001919F4" w:rsidRPr="00B11A2E" w:rsidRDefault="001919F4" w:rsidP="001919F4">
      <w:pPr>
        <w:spacing w:before="100" w:beforeAutospacing="1" w:after="100" w:afterAutospacing="1" w:line="240" w:lineRule="auto"/>
        <w:rPr>
          <w:rFonts w:ascii="Book Antiqua" w:hAnsi="Book Antiqua" w:cstheme="minorHAnsi"/>
          <w:sz w:val="22"/>
          <w:szCs w:val="22"/>
        </w:rPr>
      </w:pPr>
      <w:r w:rsidRPr="00B11A2E">
        <w:rPr>
          <w:rFonts w:ascii="Book Antiqua" w:hAnsi="Book Antiqua" w:cstheme="minorHAnsi"/>
          <w:sz w:val="22"/>
          <w:szCs w:val="22"/>
        </w:rPr>
        <w:lastRenderedPageBreak/>
        <w:t>İnternet sitemizden en verimli şekilde faydalanabilmeniz ve kullanıcı deneyiminizi geliştirebilmek için Çerez kullanıyoruz. Çerez kullanılmasını tercih etmezseniz tarayıcınızın ayarlarından Çerezleri silebilir ya da engelleyebilirsiniz. Tarayıcınızdan Çerez ayarlarınızı değiştirmediğiniz sürece bu sitede çerez kullanımını kabul ettiğinizi varsayacağız.</w:t>
      </w:r>
    </w:p>
    <w:p w:rsidR="001919F4" w:rsidRPr="00B11A2E" w:rsidRDefault="001919F4" w:rsidP="001919F4">
      <w:pPr>
        <w:spacing w:before="100" w:beforeAutospacing="1" w:after="100" w:afterAutospacing="1" w:line="240" w:lineRule="auto"/>
        <w:rPr>
          <w:rFonts w:ascii="Book Antiqua" w:hAnsi="Book Antiqua" w:cstheme="minorHAnsi"/>
          <w:b/>
          <w:bCs/>
          <w:sz w:val="22"/>
          <w:szCs w:val="22"/>
        </w:rPr>
      </w:pPr>
      <w:r w:rsidRPr="00B11A2E">
        <w:rPr>
          <w:rFonts w:ascii="Book Antiqua" w:hAnsi="Book Antiqua" w:cstheme="minorHAnsi"/>
          <w:b/>
          <w:bCs/>
          <w:sz w:val="22"/>
          <w:szCs w:val="22"/>
        </w:rPr>
        <w:t>Çerez Türleri</w:t>
      </w:r>
    </w:p>
    <w:p w:rsidR="001919F4" w:rsidRPr="00B11A2E" w:rsidRDefault="001919F4" w:rsidP="001919F4">
      <w:pPr>
        <w:spacing w:before="100" w:beforeAutospacing="1" w:after="100" w:afterAutospacing="1" w:line="240" w:lineRule="auto"/>
        <w:rPr>
          <w:rFonts w:ascii="Book Antiqua" w:hAnsi="Book Antiqua" w:cstheme="minorHAnsi"/>
          <w:sz w:val="22"/>
          <w:szCs w:val="22"/>
        </w:rPr>
      </w:pPr>
      <w:r w:rsidRPr="00B11A2E">
        <w:rPr>
          <w:rFonts w:ascii="Book Antiqua" w:hAnsi="Book Antiqua" w:cstheme="minorHAnsi"/>
          <w:sz w:val="22"/>
          <w:szCs w:val="22"/>
        </w:rPr>
        <w:t>Çerezler cihazlarda depolanma süreleri ve kimin tarafından yerleştirildikleri gibi kriterlere göre farklı türlere ayrılmaktadır. Bu kriterler kapsamında temel ayrım şu şekildedir:</w:t>
      </w:r>
    </w:p>
    <w:p w:rsidR="001919F4" w:rsidRPr="00B11A2E" w:rsidRDefault="001919F4" w:rsidP="001919F4">
      <w:pPr>
        <w:spacing w:before="100" w:beforeAutospacing="1" w:after="100" w:afterAutospacing="1" w:line="240" w:lineRule="auto"/>
        <w:ind w:left="284"/>
        <w:rPr>
          <w:rFonts w:ascii="Book Antiqua" w:hAnsi="Book Antiqua" w:cstheme="minorHAnsi"/>
          <w:sz w:val="22"/>
          <w:szCs w:val="22"/>
        </w:rPr>
      </w:pPr>
      <w:r w:rsidRPr="00B11A2E">
        <w:rPr>
          <w:rFonts w:ascii="Book Antiqua" w:hAnsi="Book Antiqua" w:cstheme="minorHAnsi"/>
          <w:b/>
          <w:bCs/>
          <w:sz w:val="22"/>
          <w:szCs w:val="22"/>
        </w:rPr>
        <w:t>Oturum Çerezleri:</w:t>
      </w:r>
      <w:r w:rsidRPr="00B11A2E">
        <w:rPr>
          <w:rFonts w:ascii="Book Antiqua" w:hAnsi="Book Antiqua" w:cstheme="minorHAnsi"/>
          <w:sz w:val="22"/>
          <w:szCs w:val="22"/>
        </w:rPr>
        <w:t xml:space="preserve"> Oturum çerezleri, geçici çerezler olup tarayıcıyı kapattıktan sonra cihazdan silinirler. Bu çerezlerin ana işlevi web sitesinin düzgün bir şekilde çalışmasını sağlamaktır.</w:t>
      </w:r>
    </w:p>
    <w:p w:rsidR="001919F4" w:rsidRPr="00B11A2E" w:rsidRDefault="001919F4" w:rsidP="001919F4">
      <w:pPr>
        <w:spacing w:before="100" w:beforeAutospacing="1" w:after="100" w:afterAutospacing="1" w:line="240" w:lineRule="auto"/>
        <w:ind w:left="284"/>
        <w:rPr>
          <w:rFonts w:ascii="Book Antiqua" w:hAnsi="Book Antiqua" w:cstheme="minorHAnsi"/>
          <w:sz w:val="22"/>
          <w:szCs w:val="22"/>
        </w:rPr>
      </w:pPr>
      <w:r w:rsidRPr="00B11A2E">
        <w:rPr>
          <w:rFonts w:ascii="Book Antiqua" w:hAnsi="Book Antiqua" w:cstheme="minorHAnsi"/>
          <w:b/>
          <w:bCs/>
          <w:sz w:val="22"/>
          <w:szCs w:val="22"/>
        </w:rPr>
        <w:t>Kalıcı Çerezler:</w:t>
      </w:r>
      <w:r w:rsidRPr="00B11A2E">
        <w:rPr>
          <w:rFonts w:ascii="Book Antiqua" w:hAnsi="Book Antiqua" w:cstheme="minorHAnsi"/>
          <w:sz w:val="22"/>
          <w:szCs w:val="22"/>
        </w:rPr>
        <w:t xml:space="preserve"> Kalıcı çerezler tarayıcıyı kapattıktan sonra da kullanıcı tarafından silininceye ya da süresi doluncaya dek cihazda kalmaya devam ederler.</w:t>
      </w:r>
    </w:p>
    <w:p w:rsidR="001919F4" w:rsidRPr="00B11A2E" w:rsidRDefault="001919F4" w:rsidP="001919F4">
      <w:pPr>
        <w:spacing w:before="100" w:beforeAutospacing="1" w:after="100" w:afterAutospacing="1" w:line="240" w:lineRule="auto"/>
        <w:ind w:left="284"/>
        <w:rPr>
          <w:rFonts w:ascii="Book Antiqua" w:hAnsi="Book Antiqua" w:cstheme="minorHAnsi"/>
          <w:sz w:val="22"/>
          <w:szCs w:val="22"/>
        </w:rPr>
      </w:pPr>
      <w:r w:rsidRPr="00B11A2E">
        <w:rPr>
          <w:rFonts w:ascii="Book Antiqua" w:hAnsi="Book Antiqua" w:cstheme="minorHAnsi"/>
          <w:b/>
          <w:bCs/>
          <w:sz w:val="22"/>
          <w:szCs w:val="22"/>
        </w:rPr>
        <w:t>Birinci Taraf Çerezler:</w:t>
      </w:r>
      <w:r w:rsidRPr="00B11A2E">
        <w:rPr>
          <w:rFonts w:ascii="Book Antiqua" w:hAnsi="Book Antiqua" w:cstheme="minorHAnsi"/>
          <w:sz w:val="22"/>
          <w:szCs w:val="22"/>
        </w:rPr>
        <w:t xml:space="preserve"> Birinci taraf çerezler ziyaret edilen web sitesi operatörü tarafından cihaza yerleştirilen çerezlerdir.</w:t>
      </w:r>
    </w:p>
    <w:p w:rsidR="001919F4" w:rsidRPr="00B11A2E" w:rsidRDefault="001919F4" w:rsidP="001919F4">
      <w:pPr>
        <w:spacing w:before="100" w:beforeAutospacing="1" w:after="100" w:afterAutospacing="1" w:line="240" w:lineRule="auto"/>
        <w:ind w:left="284"/>
        <w:rPr>
          <w:rFonts w:ascii="Book Antiqua" w:hAnsi="Book Antiqua" w:cstheme="minorHAnsi"/>
          <w:sz w:val="22"/>
          <w:szCs w:val="22"/>
        </w:rPr>
      </w:pPr>
      <w:r w:rsidRPr="00B11A2E">
        <w:rPr>
          <w:rFonts w:ascii="Book Antiqua" w:hAnsi="Book Antiqua" w:cstheme="minorHAnsi"/>
          <w:b/>
          <w:bCs/>
          <w:sz w:val="22"/>
          <w:szCs w:val="22"/>
        </w:rPr>
        <w:t>Üçüncü Taraf Çerezler:</w:t>
      </w:r>
      <w:r w:rsidRPr="00B11A2E">
        <w:rPr>
          <w:rFonts w:ascii="Book Antiqua" w:hAnsi="Book Antiqua" w:cstheme="minorHAnsi"/>
          <w:sz w:val="22"/>
          <w:szCs w:val="22"/>
        </w:rPr>
        <w:t xml:space="preserve"> Üçüncü taraf çerezler ziyaret edilen web sitesi operatörü dışındaki kişiler tarafından cihaza yerleştirilen ve kontrol edilen çerezlerdir.</w:t>
      </w:r>
    </w:p>
    <w:p w:rsidR="001919F4" w:rsidRPr="00B11A2E" w:rsidRDefault="001919F4" w:rsidP="001919F4">
      <w:pPr>
        <w:pStyle w:val="ListeParagraf"/>
        <w:numPr>
          <w:ilvl w:val="0"/>
          <w:numId w:val="3"/>
        </w:numPr>
        <w:spacing w:before="100" w:beforeAutospacing="1" w:after="100" w:afterAutospacing="1" w:line="240" w:lineRule="auto"/>
        <w:rPr>
          <w:rFonts w:ascii="Book Antiqua" w:hAnsi="Book Antiqua" w:cstheme="minorBidi"/>
          <w:b/>
          <w:bCs/>
          <w:lang w:eastAsia="en-US"/>
        </w:rPr>
      </w:pPr>
      <w:r w:rsidRPr="00B11A2E">
        <w:rPr>
          <w:rFonts w:ascii="Book Antiqua" w:hAnsi="Book Antiqua" w:cstheme="minorBidi"/>
          <w:b/>
          <w:bCs/>
          <w:lang w:eastAsia="en-US"/>
        </w:rPr>
        <w:t>NE TÜR ÇEREZLER KULLANIYORUZ?</w:t>
      </w:r>
    </w:p>
    <w:p w:rsidR="001919F4" w:rsidRPr="00B11A2E" w:rsidRDefault="001919F4" w:rsidP="001919F4">
      <w:pPr>
        <w:spacing w:before="100" w:beforeAutospacing="1" w:after="100" w:afterAutospacing="1" w:line="240" w:lineRule="auto"/>
        <w:rPr>
          <w:rFonts w:ascii="Book Antiqua" w:hAnsi="Book Antiqua" w:cstheme="minorHAnsi"/>
          <w:sz w:val="22"/>
          <w:szCs w:val="22"/>
        </w:rPr>
      </w:pPr>
      <w:r w:rsidRPr="00B11A2E">
        <w:rPr>
          <w:rFonts w:ascii="Book Antiqua" w:hAnsi="Book Antiqua" w:cstheme="minorHAnsi"/>
          <w:sz w:val="22"/>
          <w:szCs w:val="22"/>
        </w:rPr>
        <w:t xml:space="preserve">İnternet sitemiz çevrimiçi hizmetlerin çoğu gibi, bir dizi amaç için üçüncü taraf çerezleri kullanır. İnternet sitemizde kullanılan üçüncü taraf çerezleri, temel olarak internet sitesinin nasıl performans gösterdiğini, internet sitemizle nasıl etkileşimde bulunduğunuzu, hizmetlerimizi güvende tutmak, sizinle alakalı reklamlar sunmak ve size daha iyi bir hizmet sunmak için kullanılır. Kullanıcı deneyimi ve internet sitemizle gelecekteki etkileşimlerinizi hızlandırmaya yardımcı olur.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89"/>
        <w:gridCol w:w="6520"/>
        <w:gridCol w:w="73"/>
      </w:tblGrid>
      <w:tr w:rsidR="001919F4" w:rsidRPr="00B11A2E" w:rsidTr="00053D2B">
        <w:trPr>
          <w:tblCellSpacing w:w="15" w:type="dxa"/>
        </w:trPr>
        <w:tc>
          <w:tcPr>
            <w:tcW w:w="2644" w:type="dxa"/>
            <w:tcBorders>
              <w:top w:val="single" w:sz="4" w:space="0" w:color="auto"/>
              <w:left w:val="single" w:sz="4" w:space="0" w:color="auto"/>
              <w:bottom w:val="single" w:sz="4" w:space="0" w:color="auto"/>
              <w:right w:val="single" w:sz="4" w:space="0" w:color="auto"/>
            </w:tcBorders>
            <w:vAlign w:val="center"/>
            <w:hideMark/>
          </w:tcPr>
          <w:p w:rsidR="001919F4" w:rsidRPr="00B11A2E" w:rsidRDefault="001919F4" w:rsidP="00053D2B">
            <w:pPr>
              <w:spacing w:before="100" w:beforeAutospacing="1" w:after="100" w:afterAutospacing="1" w:line="240" w:lineRule="auto"/>
              <w:rPr>
                <w:rFonts w:ascii="Book Antiqua" w:hAnsi="Book Antiqua" w:cstheme="minorHAnsi"/>
                <w:b/>
                <w:bCs/>
                <w:sz w:val="22"/>
                <w:szCs w:val="22"/>
              </w:rPr>
            </w:pPr>
            <w:r w:rsidRPr="00B11A2E">
              <w:rPr>
                <w:rFonts w:ascii="Book Antiqua" w:hAnsi="Book Antiqua" w:cstheme="minorHAnsi"/>
                <w:b/>
                <w:bCs/>
                <w:sz w:val="22"/>
                <w:szCs w:val="22"/>
              </w:rPr>
              <w:t>Oturum Çerezleri</w:t>
            </w:r>
          </w:p>
          <w:p w:rsidR="001919F4" w:rsidRPr="00B11A2E" w:rsidRDefault="001919F4" w:rsidP="00053D2B">
            <w:pPr>
              <w:spacing w:before="100" w:beforeAutospacing="1" w:after="100" w:afterAutospacing="1" w:line="240" w:lineRule="auto"/>
              <w:rPr>
                <w:rFonts w:ascii="Book Antiqua" w:hAnsi="Book Antiqua" w:cstheme="minorHAnsi"/>
                <w:sz w:val="22"/>
                <w:szCs w:val="22"/>
              </w:rPr>
            </w:pPr>
            <w:r w:rsidRPr="00B11A2E">
              <w:rPr>
                <w:rFonts w:ascii="Book Antiqua" w:hAnsi="Book Antiqua" w:cstheme="minorHAnsi"/>
                <w:b/>
                <w:bCs/>
                <w:i/>
                <w:iCs/>
                <w:sz w:val="22"/>
                <w:szCs w:val="22"/>
              </w:rPr>
              <w:t>(Session Cookies)</w:t>
            </w:r>
          </w:p>
        </w:tc>
        <w:tc>
          <w:tcPr>
            <w:tcW w:w="6548" w:type="dxa"/>
            <w:gridSpan w:val="2"/>
            <w:tcBorders>
              <w:top w:val="single" w:sz="4" w:space="0" w:color="auto"/>
              <w:left w:val="single" w:sz="4" w:space="0" w:color="auto"/>
              <w:bottom w:val="single" w:sz="4" w:space="0" w:color="auto"/>
              <w:right w:val="single" w:sz="4" w:space="0" w:color="auto"/>
            </w:tcBorders>
            <w:vAlign w:val="center"/>
            <w:hideMark/>
          </w:tcPr>
          <w:p w:rsidR="001919F4" w:rsidRPr="00B11A2E" w:rsidRDefault="001919F4" w:rsidP="00053D2B">
            <w:pPr>
              <w:spacing w:before="100" w:beforeAutospacing="1" w:after="100" w:afterAutospacing="1" w:line="240" w:lineRule="auto"/>
              <w:rPr>
                <w:rFonts w:ascii="Book Antiqua" w:hAnsi="Book Antiqua" w:cstheme="minorHAnsi"/>
                <w:sz w:val="22"/>
                <w:szCs w:val="22"/>
              </w:rPr>
            </w:pPr>
            <w:r w:rsidRPr="00B11A2E">
              <w:rPr>
                <w:rFonts w:ascii="Book Antiqua" w:hAnsi="Book Antiqua" w:cstheme="minorHAnsi"/>
                <w:sz w:val="22"/>
                <w:szCs w:val="22"/>
              </w:rPr>
              <w:t>Oturum çerezleri ziyaretçilerimizin İnternet Sitesini ziyaretleri süresince kullanılan, tarayıcı kapatıldıktan sonra silinen geçici çerezlerdir.</w:t>
            </w:r>
          </w:p>
          <w:p w:rsidR="001919F4" w:rsidRPr="00B11A2E" w:rsidRDefault="001919F4" w:rsidP="00053D2B">
            <w:pPr>
              <w:spacing w:before="100" w:beforeAutospacing="1" w:after="100" w:afterAutospacing="1" w:line="240" w:lineRule="auto"/>
              <w:rPr>
                <w:rFonts w:ascii="Book Antiqua" w:hAnsi="Book Antiqua" w:cstheme="minorHAnsi"/>
                <w:sz w:val="22"/>
                <w:szCs w:val="22"/>
              </w:rPr>
            </w:pPr>
            <w:r w:rsidRPr="00B11A2E">
              <w:rPr>
                <w:rFonts w:ascii="Book Antiqua" w:hAnsi="Book Antiqua" w:cstheme="minorHAnsi"/>
                <w:sz w:val="22"/>
                <w:szCs w:val="22"/>
              </w:rPr>
              <w:t>Bu tür çerezlerin kullanılmasının temel amacı ziyaretiniz süresince İnternet Sitesinin düzgün bir biçimde çalışmasının teminini sağlamaktır.</w:t>
            </w:r>
          </w:p>
          <w:p w:rsidR="001919F4" w:rsidRPr="00B11A2E" w:rsidRDefault="001919F4" w:rsidP="00053D2B">
            <w:pPr>
              <w:spacing w:before="100" w:beforeAutospacing="1" w:after="100" w:afterAutospacing="1" w:line="240" w:lineRule="auto"/>
              <w:rPr>
                <w:rFonts w:ascii="Book Antiqua" w:hAnsi="Book Antiqua" w:cstheme="minorHAnsi"/>
                <w:sz w:val="22"/>
                <w:szCs w:val="22"/>
              </w:rPr>
            </w:pPr>
            <w:r w:rsidRPr="00B11A2E">
              <w:rPr>
                <w:rFonts w:ascii="Book Antiqua" w:hAnsi="Book Antiqua" w:cstheme="minorHAnsi"/>
                <w:sz w:val="22"/>
                <w:szCs w:val="22"/>
              </w:rPr>
              <w:t>Örneğin; birden fazla sayfadan oluşan çevrimiçi formları doldurmanızın sağlanmaktadır.</w:t>
            </w:r>
          </w:p>
        </w:tc>
      </w:tr>
      <w:tr w:rsidR="001919F4" w:rsidRPr="00B11A2E" w:rsidTr="00053D2B">
        <w:trPr>
          <w:tblCellSpacing w:w="15" w:type="dxa"/>
        </w:trPr>
        <w:tc>
          <w:tcPr>
            <w:tcW w:w="2644" w:type="dxa"/>
            <w:tcBorders>
              <w:left w:val="single" w:sz="4" w:space="0" w:color="auto"/>
              <w:bottom w:val="single" w:sz="4" w:space="0" w:color="auto"/>
              <w:right w:val="single" w:sz="4" w:space="0" w:color="auto"/>
            </w:tcBorders>
            <w:vAlign w:val="center"/>
            <w:hideMark/>
          </w:tcPr>
          <w:p w:rsidR="001919F4" w:rsidRPr="00B11A2E" w:rsidRDefault="001919F4" w:rsidP="00053D2B">
            <w:pPr>
              <w:spacing w:before="100" w:beforeAutospacing="1" w:after="100" w:afterAutospacing="1" w:line="240" w:lineRule="auto"/>
              <w:rPr>
                <w:rFonts w:ascii="Book Antiqua" w:hAnsi="Book Antiqua" w:cstheme="minorHAnsi"/>
                <w:b/>
                <w:bCs/>
                <w:sz w:val="22"/>
                <w:szCs w:val="22"/>
              </w:rPr>
            </w:pPr>
            <w:r w:rsidRPr="00B11A2E">
              <w:rPr>
                <w:rFonts w:ascii="Book Antiqua" w:hAnsi="Book Antiqua" w:cstheme="minorHAnsi"/>
                <w:b/>
                <w:bCs/>
                <w:sz w:val="22"/>
                <w:szCs w:val="22"/>
              </w:rPr>
              <w:t>Kalıcı Çerezler</w:t>
            </w:r>
          </w:p>
          <w:p w:rsidR="001919F4" w:rsidRPr="00B11A2E" w:rsidRDefault="001919F4" w:rsidP="00053D2B">
            <w:pPr>
              <w:spacing w:before="100" w:beforeAutospacing="1" w:after="100" w:afterAutospacing="1" w:line="240" w:lineRule="auto"/>
              <w:rPr>
                <w:rFonts w:ascii="Book Antiqua" w:hAnsi="Book Antiqua" w:cstheme="minorHAnsi"/>
                <w:sz w:val="22"/>
                <w:szCs w:val="22"/>
              </w:rPr>
            </w:pPr>
            <w:r w:rsidRPr="00B11A2E">
              <w:rPr>
                <w:rFonts w:ascii="Book Antiqua" w:hAnsi="Book Antiqua" w:cstheme="minorHAnsi"/>
                <w:b/>
                <w:bCs/>
                <w:i/>
                <w:iCs/>
                <w:sz w:val="22"/>
                <w:szCs w:val="22"/>
              </w:rPr>
              <w:t>(Persistent Cookies)</w:t>
            </w:r>
          </w:p>
        </w:tc>
        <w:tc>
          <w:tcPr>
            <w:tcW w:w="6548" w:type="dxa"/>
            <w:gridSpan w:val="2"/>
            <w:tcBorders>
              <w:left w:val="single" w:sz="4" w:space="0" w:color="auto"/>
              <w:bottom w:val="single" w:sz="4" w:space="0" w:color="auto"/>
              <w:right w:val="single" w:sz="4" w:space="0" w:color="auto"/>
            </w:tcBorders>
            <w:vAlign w:val="center"/>
            <w:hideMark/>
          </w:tcPr>
          <w:p w:rsidR="001919F4" w:rsidRPr="00B11A2E" w:rsidRDefault="001919F4" w:rsidP="00053D2B">
            <w:pPr>
              <w:spacing w:before="100" w:beforeAutospacing="1" w:after="100" w:afterAutospacing="1" w:line="240" w:lineRule="auto"/>
              <w:rPr>
                <w:rFonts w:ascii="Book Antiqua" w:hAnsi="Book Antiqua" w:cstheme="minorHAnsi"/>
                <w:sz w:val="22"/>
                <w:szCs w:val="22"/>
              </w:rPr>
            </w:pPr>
            <w:r w:rsidRPr="00B11A2E">
              <w:rPr>
                <w:rFonts w:ascii="Book Antiqua" w:hAnsi="Book Antiqua" w:cstheme="minorHAnsi"/>
                <w:sz w:val="22"/>
                <w:szCs w:val="22"/>
              </w:rPr>
              <w:t xml:space="preserve">Kalıcı çerezler İnternet Sitesinin işlevselliğini artırmak, ziyaretçilerimize daha hızlı ve iyi bir hizmet sunmak amacıyla kullanılan çerez türleridir. </w:t>
            </w:r>
          </w:p>
          <w:p w:rsidR="001919F4" w:rsidRPr="00B11A2E" w:rsidRDefault="001919F4" w:rsidP="00053D2B">
            <w:pPr>
              <w:spacing w:before="100" w:beforeAutospacing="1" w:after="100" w:afterAutospacing="1" w:line="240" w:lineRule="auto"/>
              <w:rPr>
                <w:rFonts w:ascii="Book Antiqua" w:hAnsi="Book Antiqua" w:cstheme="minorHAnsi"/>
                <w:sz w:val="22"/>
                <w:szCs w:val="22"/>
              </w:rPr>
            </w:pPr>
            <w:r w:rsidRPr="00B11A2E">
              <w:rPr>
                <w:rFonts w:ascii="Book Antiqua" w:hAnsi="Book Antiqua" w:cstheme="minorHAnsi"/>
                <w:sz w:val="22"/>
                <w:szCs w:val="22"/>
              </w:rPr>
              <w:t>Bu tür çerezler tercihlerinizi hatırlamak için kullanılır ve tarayıcılar vasıtasıyla cihazınızda depolanır.</w:t>
            </w:r>
          </w:p>
          <w:p w:rsidR="001919F4" w:rsidRPr="00B11A2E" w:rsidRDefault="001919F4" w:rsidP="00053D2B">
            <w:pPr>
              <w:spacing w:before="100" w:beforeAutospacing="1" w:after="100" w:afterAutospacing="1" w:line="240" w:lineRule="auto"/>
              <w:rPr>
                <w:rFonts w:ascii="Book Antiqua" w:hAnsi="Book Antiqua" w:cstheme="minorHAnsi"/>
                <w:sz w:val="22"/>
                <w:szCs w:val="22"/>
              </w:rPr>
            </w:pPr>
            <w:r w:rsidRPr="00B11A2E">
              <w:rPr>
                <w:rFonts w:ascii="Book Antiqua" w:hAnsi="Book Antiqua" w:cstheme="minorHAnsi"/>
                <w:sz w:val="22"/>
                <w:szCs w:val="22"/>
              </w:rPr>
              <w:lastRenderedPageBreak/>
              <w:t>Kalıcı çerezlerin bazı türleri; İnternet Sitesini kullanım amacınız gibi hususlar göz önünde bulundurarak sizlere özel öneriler sunulması için kullanılabilmektedir. Kalıcı çerezler sayesinde İnternet Sitemizi aynı cihazla tekrardan ziyaret etmeniz durumunda, cihazınızda İnternet Sitemiz tarafından oluşturulmuş bir çerez olup olmadığı kontrol edilir ve var ise, sizin siteyi daha önce ziyaret ettiğiniz anlaşılır ve size iletilecek içerik bu doğrultuda belirlenir ve böylelikle sizlere daha iyi bir hizmet sunulur.</w:t>
            </w:r>
          </w:p>
          <w:p w:rsidR="001919F4" w:rsidRPr="00B11A2E" w:rsidRDefault="001919F4" w:rsidP="00053D2B">
            <w:pPr>
              <w:spacing w:before="100" w:beforeAutospacing="1" w:after="100" w:afterAutospacing="1" w:line="240" w:lineRule="auto"/>
              <w:rPr>
                <w:rFonts w:ascii="Book Antiqua" w:hAnsi="Book Antiqua" w:cstheme="minorHAnsi"/>
                <w:sz w:val="22"/>
                <w:szCs w:val="22"/>
              </w:rPr>
            </w:pPr>
          </w:p>
        </w:tc>
      </w:tr>
      <w:tr w:rsidR="001919F4" w:rsidRPr="00B11A2E" w:rsidTr="00053D2B">
        <w:trPr>
          <w:gridAfter w:val="1"/>
          <w:wAfter w:w="28" w:type="dxa"/>
          <w:tblCellSpacing w:w="15" w:type="dxa"/>
        </w:trPr>
        <w:tc>
          <w:tcPr>
            <w:tcW w:w="2644" w:type="dxa"/>
            <w:tcBorders>
              <w:top w:val="single" w:sz="4" w:space="0" w:color="auto"/>
              <w:left w:val="single" w:sz="4" w:space="0" w:color="auto"/>
              <w:bottom w:val="single" w:sz="4" w:space="0" w:color="auto"/>
              <w:right w:val="single" w:sz="4" w:space="0" w:color="auto"/>
            </w:tcBorders>
            <w:vAlign w:val="center"/>
            <w:hideMark/>
          </w:tcPr>
          <w:p w:rsidR="001919F4" w:rsidRPr="00B11A2E" w:rsidRDefault="001919F4" w:rsidP="00053D2B">
            <w:pPr>
              <w:spacing w:before="100" w:beforeAutospacing="1" w:after="100" w:afterAutospacing="1" w:line="240" w:lineRule="auto"/>
              <w:rPr>
                <w:rFonts w:ascii="Book Antiqua" w:hAnsi="Book Antiqua" w:cstheme="minorHAnsi"/>
                <w:b/>
                <w:bCs/>
                <w:sz w:val="22"/>
                <w:szCs w:val="22"/>
              </w:rPr>
            </w:pPr>
            <w:r w:rsidRPr="00B11A2E">
              <w:rPr>
                <w:rFonts w:ascii="Book Antiqua" w:hAnsi="Book Antiqua" w:cstheme="minorHAnsi"/>
                <w:b/>
                <w:bCs/>
                <w:sz w:val="22"/>
                <w:szCs w:val="22"/>
              </w:rPr>
              <w:lastRenderedPageBreak/>
              <w:t>Teknik Çerezler</w:t>
            </w:r>
          </w:p>
          <w:p w:rsidR="001919F4" w:rsidRPr="00B11A2E" w:rsidRDefault="001919F4" w:rsidP="00053D2B">
            <w:pPr>
              <w:spacing w:before="100" w:beforeAutospacing="1" w:after="100" w:afterAutospacing="1" w:line="240" w:lineRule="auto"/>
              <w:rPr>
                <w:rFonts w:ascii="Book Antiqua" w:hAnsi="Book Antiqua" w:cstheme="minorHAnsi"/>
                <w:b/>
                <w:bCs/>
                <w:sz w:val="22"/>
                <w:szCs w:val="22"/>
              </w:rPr>
            </w:pPr>
            <w:r w:rsidRPr="00B11A2E">
              <w:rPr>
                <w:rFonts w:ascii="Book Antiqua" w:hAnsi="Book Antiqua" w:cstheme="minorHAnsi"/>
                <w:b/>
                <w:bCs/>
                <w:sz w:val="22"/>
                <w:szCs w:val="22"/>
              </w:rPr>
              <w:t>(</w:t>
            </w:r>
            <w:r w:rsidRPr="00B11A2E">
              <w:rPr>
                <w:rFonts w:ascii="Book Antiqua" w:hAnsi="Book Antiqua" w:cstheme="minorHAnsi"/>
                <w:b/>
                <w:bCs/>
                <w:i/>
                <w:iCs/>
                <w:sz w:val="22"/>
                <w:szCs w:val="22"/>
              </w:rPr>
              <w:t>Technical Cookies</w:t>
            </w:r>
            <w:r w:rsidRPr="00B11A2E">
              <w:rPr>
                <w:rFonts w:ascii="Book Antiqua" w:hAnsi="Book Antiqua" w:cstheme="minorHAnsi"/>
                <w:b/>
                <w:bCs/>
                <w:sz w:val="22"/>
                <w:szCs w:val="22"/>
              </w:rPr>
              <w:t>)</w:t>
            </w:r>
          </w:p>
          <w:p w:rsidR="001919F4" w:rsidRPr="00B11A2E" w:rsidRDefault="001919F4" w:rsidP="00053D2B">
            <w:pPr>
              <w:spacing w:before="100" w:beforeAutospacing="1" w:after="100" w:afterAutospacing="1" w:line="240" w:lineRule="auto"/>
              <w:rPr>
                <w:rFonts w:ascii="Book Antiqua" w:hAnsi="Book Antiqua" w:cstheme="minorHAnsi"/>
                <w:sz w:val="22"/>
                <w:szCs w:val="22"/>
              </w:rPr>
            </w:pPr>
            <w:r w:rsidRPr="00B11A2E">
              <w:rPr>
                <w:rFonts w:ascii="Book Antiqua" w:hAnsi="Book Antiqua" w:cstheme="minorHAnsi"/>
                <w:sz w:val="22"/>
                <w:szCs w:val="22"/>
              </w:rPr>
              <w:t> </w:t>
            </w:r>
          </w:p>
        </w:tc>
        <w:tc>
          <w:tcPr>
            <w:tcW w:w="6490" w:type="dxa"/>
            <w:tcBorders>
              <w:top w:val="single" w:sz="4" w:space="0" w:color="auto"/>
              <w:left w:val="single" w:sz="4" w:space="0" w:color="auto"/>
              <w:bottom w:val="single" w:sz="4" w:space="0" w:color="auto"/>
              <w:right w:val="single" w:sz="4" w:space="0" w:color="auto"/>
            </w:tcBorders>
            <w:vAlign w:val="center"/>
            <w:hideMark/>
          </w:tcPr>
          <w:p w:rsidR="001919F4" w:rsidRPr="00B11A2E" w:rsidRDefault="001919F4" w:rsidP="00053D2B">
            <w:pPr>
              <w:spacing w:line="240" w:lineRule="auto"/>
              <w:rPr>
                <w:rFonts w:ascii="Book Antiqua" w:eastAsia="Times New Roman" w:hAnsi="Book Antiqua" w:cstheme="minorHAnsi"/>
                <w:sz w:val="22"/>
                <w:szCs w:val="22"/>
              </w:rPr>
            </w:pPr>
            <w:r w:rsidRPr="00B11A2E">
              <w:rPr>
                <w:rFonts w:ascii="Book Antiqua" w:eastAsia="Times New Roman" w:hAnsi="Book Antiqua" w:cstheme="minorHAnsi"/>
                <w:sz w:val="22"/>
                <w:szCs w:val="22"/>
              </w:rPr>
              <w:t>Teknik çerezler ile internet sitesinin çalışmasının sağlanmakta, internet sitesinin çalışmayan sayfaları ve alanları tespit edilmektedir.</w:t>
            </w:r>
          </w:p>
        </w:tc>
      </w:tr>
      <w:tr w:rsidR="001919F4" w:rsidRPr="00B11A2E" w:rsidTr="00053D2B">
        <w:trPr>
          <w:gridAfter w:val="1"/>
          <w:wAfter w:w="28" w:type="dxa"/>
          <w:tblCellSpacing w:w="15" w:type="dxa"/>
        </w:trPr>
        <w:tc>
          <w:tcPr>
            <w:tcW w:w="2644" w:type="dxa"/>
            <w:tcBorders>
              <w:left w:val="single" w:sz="4" w:space="0" w:color="auto"/>
              <w:bottom w:val="single" w:sz="4" w:space="0" w:color="auto"/>
              <w:right w:val="single" w:sz="4" w:space="0" w:color="auto"/>
            </w:tcBorders>
            <w:vAlign w:val="center"/>
            <w:hideMark/>
          </w:tcPr>
          <w:p w:rsidR="001919F4" w:rsidRPr="00B11A2E" w:rsidRDefault="001919F4" w:rsidP="00053D2B">
            <w:pPr>
              <w:spacing w:before="100" w:beforeAutospacing="1" w:after="100" w:afterAutospacing="1" w:line="240" w:lineRule="auto"/>
              <w:rPr>
                <w:rFonts w:ascii="Book Antiqua" w:hAnsi="Book Antiqua" w:cstheme="minorHAnsi"/>
                <w:b/>
                <w:bCs/>
                <w:sz w:val="22"/>
                <w:szCs w:val="22"/>
              </w:rPr>
            </w:pPr>
            <w:r w:rsidRPr="00B11A2E">
              <w:rPr>
                <w:rFonts w:ascii="Book Antiqua" w:hAnsi="Book Antiqua" w:cstheme="minorHAnsi"/>
                <w:b/>
                <w:bCs/>
                <w:sz w:val="22"/>
                <w:szCs w:val="22"/>
              </w:rPr>
              <w:t>Otantikasyon Çerezleri</w:t>
            </w:r>
          </w:p>
          <w:p w:rsidR="001919F4" w:rsidRPr="00B11A2E" w:rsidRDefault="001919F4" w:rsidP="00053D2B">
            <w:pPr>
              <w:spacing w:before="100" w:beforeAutospacing="1" w:after="100" w:afterAutospacing="1" w:line="240" w:lineRule="auto"/>
              <w:rPr>
                <w:rFonts w:ascii="Book Antiqua" w:hAnsi="Book Antiqua" w:cstheme="minorHAnsi"/>
                <w:sz w:val="22"/>
                <w:szCs w:val="22"/>
              </w:rPr>
            </w:pPr>
            <w:r w:rsidRPr="00B11A2E">
              <w:rPr>
                <w:rFonts w:ascii="Book Antiqua" w:hAnsi="Book Antiqua" w:cstheme="minorHAnsi"/>
                <w:b/>
                <w:bCs/>
                <w:sz w:val="22"/>
                <w:szCs w:val="22"/>
              </w:rPr>
              <w:t>(</w:t>
            </w:r>
            <w:r w:rsidRPr="00B11A2E">
              <w:rPr>
                <w:rFonts w:ascii="Book Antiqua" w:hAnsi="Book Antiqua" w:cstheme="minorHAnsi"/>
                <w:b/>
                <w:bCs/>
                <w:i/>
                <w:iCs/>
                <w:sz w:val="22"/>
                <w:szCs w:val="22"/>
              </w:rPr>
              <w:t>Authentication Cookies</w:t>
            </w:r>
            <w:r w:rsidRPr="00B11A2E">
              <w:rPr>
                <w:rFonts w:ascii="Book Antiqua" w:hAnsi="Book Antiqua" w:cstheme="minorHAnsi"/>
                <w:b/>
                <w:bCs/>
                <w:sz w:val="22"/>
                <w:szCs w:val="22"/>
              </w:rPr>
              <w:t>)</w:t>
            </w:r>
          </w:p>
        </w:tc>
        <w:tc>
          <w:tcPr>
            <w:tcW w:w="6490" w:type="dxa"/>
            <w:tcBorders>
              <w:left w:val="single" w:sz="4" w:space="0" w:color="auto"/>
              <w:bottom w:val="single" w:sz="4" w:space="0" w:color="auto"/>
              <w:right w:val="single" w:sz="4" w:space="0" w:color="auto"/>
            </w:tcBorders>
            <w:vAlign w:val="center"/>
            <w:hideMark/>
          </w:tcPr>
          <w:p w:rsidR="001919F4" w:rsidRPr="00B11A2E" w:rsidRDefault="001919F4" w:rsidP="00053D2B">
            <w:pPr>
              <w:spacing w:line="240" w:lineRule="auto"/>
              <w:rPr>
                <w:rFonts w:ascii="Book Antiqua" w:eastAsia="Times New Roman" w:hAnsi="Book Antiqua" w:cstheme="minorHAnsi"/>
                <w:sz w:val="22"/>
                <w:szCs w:val="22"/>
              </w:rPr>
            </w:pPr>
            <w:r w:rsidRPr="00B11A2E">
              <w:rPr>
                <w:rFonts w:ascii="Book Antiqua" w:eastAsia="Times New Roman" w:hAnsi="Book Antiqua" w:cstheme="minorHAnsi"/>
                <w:sz w:val="22"/>
                <w:szCs w:val="22"/>
              </w:rPr>
              <w:t>Ziyaretçiler, şifrelerini kullanarak internet sitesine giriş yapmaları durumunda, bu tür çerezler ile, ziyaretçinin internet sitesinde ziyaret ettiği her bir sayfada site kullanıcısı olduğu belirlenerek, kullanıcının her sayfada şifresini yeniden girmesi önlenir.</w:t>
            </w:r>
          </w:p>
          <w:p w:rsidR="001919F4" w:rsidRPr="00B11A2E" w:rsidRDefault="001919F4" w:rsidP="00053D2B">
            <w:pPr>
              <w:spacing w:line="240" w:lineRule="auto"/>
              <w:rPr>
                <w:rFonts w:ascii="Book Antiqua" w:eastAsia="Times New Roman" w:hAnsi="Book Antiqua" w:cstheme="minorHAnsi"/>
                <w:sz w:val="22"/>
                <w:szCs w:val="22"/>
              </w:rPr>
            </w:pPr>
          </w:p>
        </w:tc>
      </w:tr>
      <w:tr w:rsidR="001919F4" w:rsidRPr="00B11A2E" w:rsidTr="00053D2B">
        <w:trPr>
          <w:gridAfter w:val="1"/>
          <w:wAfter w:w="28" w:type="dxa"/>
          <w:tblCellSpacing w:w="15" w:type="dxa"/>
        </w:trPr>
        <w:tc>
          <w:tcPr>
            <w:tcW w:w="2644" w:type="dxa"/>
            <w:tcBorders>
              <w:left w:val="single" w:sz="4" w:space="0" w:color="auto"/>
              <w:bottom w:val="single" w:sz="4" w:space="0" w:color="auto"/>
              <w:right w:val="single" w:sz="4" w:space="0" w:color="auto"/>
            </w:tcBorders>
            <w:vAlign w:val="center"/>
            <w:hideMark/>
          </w:tcPr>
          <w:p w:rsidR="001919F4" w:rsidRPr="00B11A2E" w:rsidRDefault="001919F4" w:rsidP="00053D2B">
            <w:pPr>
              <w:spacing w:before="100" w:beforeAutospacing="1" w:after="100" w:afterAutospacing="1" w:line="240" w:lineRule="atLeast"/>
              <w:rPr>
                <w:rFonts w:ascii="Book Antiqua" w:hAnsi="Book Antiqua" w:cstheme="minorHAnsi"/>
                <w:b/>
                <w:bCs/>
                <w:sz w:val="22"/>
                <w:szCs w:val="22"/>
              </w:rPr>
            </w:pPr>
            <w:r w:rsidRPr="00B11A2E">
              <w:rPr>
                <w:rFonts w:ascii="Book Antiqua" w:hAnsi="Book Antiqua" w:cstheme="minorHAnsi"/>
                <w:b/>
                <w:bCs/>
                <w:sz w:val="22"/>
                <w:szCs w:val="22"/>
              </w:rPr>
              <w:t>Flash Çerezleri</w:t>
            </w:r>
          </w:p>
          <w:p w:rsidR="001919F4" w:rsidRPr="00B11A2E" w:rsidRDefault="001919F4" w:rsidP="00053D2B">
            <w:pPr>
              <w:spacing w:before="100" w:beforeAutospacing="1" w:after="100" w:afterAutospacing="1" w:line="240" w:lineRule="atLeast"/>
              <w:rPr>
                <w:rFonts w:ascii="Book Antiqua" w:hAnsi="Book Antiqua" w:cstheme="minorHAnsi"/>
                <w:sz w:val="22"/>
                <w:szCs w:val="22"/>
              </w:rPr>
            </w:pPr>
            <w:r w:rsidRPr="00B11A2E">
              <w:rPr>
                <w:rFonts w:ascii="Book Antiqua" w:hAnsi="Book Antiqua" w:cstheme="minorHAnsi"/>
                <w:b/>
                <w:bCs/>
                <w:sz w:val="22"/>
                <w:szCs w:val="22"/>
              </w:rPr>
              <w:t>(</w:t>
            </w:r>
            <w:r w:rsidRPr="00B11A2E">
              <w:rPr>
                <w:rFonts w:ascii="Book Antiqua" w:hAnsi="Book Antiqua" w:cstheme="minorHAnsi"/>
                <w:b/>
                <w:bCs/>
                <w:i/>
                <w:iCs/>
                <w:sz w:val="22"/>
                <w:szCs w:val="22"/>
              </w:rPr>
              <w:t>Flash Cookies)</w:t>
            </w:r>
          </w:p>
        </w:tc>
        <w:tc>
          <w:tcPr>
            <w:tcW w:w="6490" w:type="dxa"/>
            <w:tcBorders>
              <w:left w:val="single" w:sz="4" w:space="0" w:color="auto"/>
              <w:bottom w:val="single" w:sz="4" w:space="0" w:color="auto"/>
              <w:right w:val="single" w:sz="4" w:space="0" w:color="auto"/>
            </w:tcBorders>
            <w:vAlign w:val="center"/>
            <w:hideMark/>
          </w:tcPr>
          <w:p w:rsidR="001919F4" w:rsidRPr="00B11A2E" w:rsidRDefault="001919F4" w:rsidP="00053D2B">
            <w:pPr>
              <w:spacing w:line="240" w:lineRule="auto"/>
              <w:rPr>
                <w:rFonts w:ascii="Book Antiqua" w:eastAsia="Times New Roman" w:hAnsi="Book Antiqua" w:cstheme="minorHAnsi"/>
                <w:sz w:val="22"/>
                <w:szCs w:val="22"/>
              </w:rPr>
            </w:pPr>
            <w:r w:rsidRPr="00B11A2E">
              <w:rPr>
                <w:rFonts w:ascii="Book Antiqua" w:eastAsia="Times New Roman" w:hAnsi="Book Antiqua" w:cstheme="minorHAnsi"/>
                <w:sz w:val="22"/>
                <w:szCs w:val="22"/>
              </w:rPr>
              <w:t>İnternet sitesinde yer alan görüntü veya ses içeriklerini etkinleştirmek için kullanılan çerez türleridir.</w:t>
            </w:r>
          </w:p>
        </w:tc>
      </w:tr>
      <w:tr w:rsidR="001919F4" w:rsidRPr="00B11A2E" w:rsidTr="00053D2B">
        <w:trPr>
          <w:gridAfter w:val="1"/>
          <w:wAfter w:w="28" w:type="dxa"/>
          <w:tblCellSpacing w:w="15" w:type="dxa"/>
        </w:trPr>
        <w:tc>
          <w:tcPr>
            <w:tcW w:w="2644" w:type="dxa"/>
            <w:tcBorders>
              <w:left w:val="single" w:sz="4" w:space="0" w:color="auto"/>
              <w:bottom w:val="single" w:sz="4" w:space="0" w:color="auto"/>
              <w:right w:val="single" w:sz="4" w:space="0" w:color="auto"/>
            </w:tcBorders>
            <w:vAlign w:val="center"/>
            <w:hideMark/>
          </w:tcPr>
          <w:p w:rsidR="001919F4" w:rsidRPr="00B11A2E" w:rsidRDefault="001919F4" w:rsidP="00053D2B">
            <w:pPr>
              <w:spacing w:before="100" w:beforeAutospacing="1" w:after="100" w:afterAutospacing="1" w:line="240" w:lineRule="auto"/>
              <w:rPr>
                <w:rFonts w:ascii="Book Antiqua" w:hAnsi="Book Antiqua" w:cstheme="minorHAnsi"/>
                <w:b/>
                <w:bCs/>
                <w:sz w:val="22"/>
                <w:szCs w:val="22"/>
              </w:rPr>
            </w:pPr>
            <w:r w:rsidRPr="00B11A2E">
              <w:rPr>
                <w:rFonts w:ascii="Book Antiqua" w:hAnsi="Book Antiqua" w:cstheme="minorHAnsi"/>
                <w:b/>
                <w:bCs/>
                <w:sz w:val="22"/>
                <w:szCs w:val="22"/>
              </w:rPr>
              <w:t>Kişiselleştirme Çerezleri</w:t>
            </w:r>
          </w:p>
          <w:p w:rsidR="001919F4" w:rsidRPr="00B11A2E" w:rsidRDefault="001919F4" w:rsidP="00053D2B">
            <w:pPr>
              <w:spacing w:before="100" w:beforeAutospacing="1" w:after="100" w:afterAutospacing="1" w:line="240" w:lineRule="auto"/>
              <w:rPr>
                <w:rFonts w:ascii="Book Antiqua" w:hAnsi="Book Antiqua" w:cstheme="minorHAnsi"/>
                <w:sz w:val="22"/>
                <w:szCs w:val="22"/>
              </w:rPr>
            </w:pPr>
            <w:r w:rsidRPr="00B11A2E">
              <w:rPr>
                <w:rFonts w:ascii="Book Antiqua" w:hAnsi="Book Antiqua" w:cstheme="minorHAnsi"/>
                <w:b/>
                <w:bCs/>
                <w:sz w:val="22"/>
                <w:szCs w:val="22"/>
              </w:rPr>
              <w:t>(</w:t>
            </w:r>
            <w:r w:rsidRPr="00B11A2E">
              <w:rPr>
                <w:rFonts w:ascii="Book Antiqua" w:hAnsi="Book Antiqua" w:cstheme="minorHAnsi"/>
                <w:b/>
                <w:bCs/>
                <w:i/>
                <w:iCs/>
                <w:sz w:val="22"/>
                <w:szCs w:val="22"/>
              </w:rPr>
              <w:t>Customization Cookies)</w:t>
            </w:r>
          </w:p>
        </w:tc>
        <w:tc>
          <w:tcPr>
            <w:tcW w:w="6490" w:type="dxa"/>
            <w:tcBorders>
              <w:left w:val="single" w:sz="4" w:space="0" w:color="auto"/>
              <w:bottom w:val="single" w:sz="4" w:space="0" w:color="auto"/>
              <w:right w:val="single" w:sz="4" w:space="0" w:color="auto"/>
            </w:tcBorders>
            <w:vAlign w:val="center"/>
            <w:hideMark/>
          </w:tcPr>
          <w:p w:rsidR="001919F4" w:rsidRPr="00B11A2E" w:rsidRDefault="001919F4" w:rsidP="00053D2B">
            <w:pPr>
              <w:spacing w:line="240" w:lineRule="auto"/>
              <w:rPr>
                <w:rFonts w:ascii="Book Antiqua" w:eastAsia="Times New Roman" w:hAnsi="Book Antiqua" w:cstheme="minorHAnsi"/>
                <w:sz w:val="22"/>
                <w:szCs w:val="22"/>
              </w:rPr>
            </w:pPr>
          </w:p>
          <w:p w:rsidR="001919F4" w:rsidRPr="00B11A2E" w:rsidRDefault="001919F4" w:rsidP="00053D2B">
            <w:pPr>
              <w:spacing w:line="240" w:lineRule="auto"/>
              <w:rPr>
                <w:rFonts w:ascii="Book Antiqua" w:eastAsia="Times New Roman" w:hAnsi="Book Antiqua" w:cstheme="minorHAnsi"/>
                <w:sz w:val="22"/>
                <w:szCs w:val="22"/>
              </w:rPr>
            </w:pPr>
            <w:r w:rsidRPr="00B11A2E">
              <w:rPr>
                <w:rFonts w:ascii="Book Antiqua" w:eastAsia="Times New Roman" w:hAnsi="Book Antiqua" w:cstheme="minorHAnsi"/>
                <w:sz w:val="22"/>
                <w:szCs w:val="22"/>
              </w:rPr>
              <w:t>Kullanıcıların tercihlerini farklı internet sitesinin farklı sayfalarını ziyarette de hatırlamak için kullanılan çerezlerdir. Örneğin, seçmiş olduğunuz dil tercihinizin hatırlanması.</w:t>
            </w:r>
          </w:p>
          <w:p w:rsidR="001919F4" w:rsidRPr="00B11A2E" w:rsidRDefault="001919F4" w:rsidP="00053D2B">
            <w:pPr>
              <w:spacing w:line="240" w:lineRule="auto"/>
              <w:rPr>
                <w:rFonts w:ascii="Book Antiqua" w:eastAsia="Times New Roman" w:hAnsi="Book Antiqua" w:cstheme="minorHAnsi"/>
                <w:sz w:val="22"/>
                <w:szCs w:val="22"/>
              </w:rPr>
            </w:pPr>
          </w:p>
          <w:p w:rsidR="001919F4" w:rsidRPr="00B11A2E" w:rsidRDefault="001919F4" w:rsidP="00053D2B">
            <w:pPr>
              <w:spacing w:line="240" w:lineRule="auto"/>
              <w:rPr>
                <w:rFonts w:ascii="Book Antiqua" w:eastAsia="Times New Roman" w:hAnsi="Book Antiqua" w:cstheme="minorHAnsi"/>
                <w:sz w:val="22"/>
                <w:szCs w:val="22"/>
              </w:rPr>
            </w:pPr>
          </w:p>
        </w:tc>
      </w:tr>
      <w:tr w:rsidR="001919F4" w:rsidRPr="00B11A2E" w:rsidTr="00053D2B">
        <w:trPr>
          <w:gridAfter w:val="1"/>
          <w:wAfter w:w="28" w:type="dxa"/>
          <w:tblCellSpacing w:w="15" w:type="dxa"/>
        </w:trPr>
        <w:tc>
          <w:tcPr>
            <w:tcW w:w="2644" w:type="dxa"/>
            <w:tcBorders>
              <w:top w:val="single" w:sz="4" w:space="0" w:color="auto"/>
              <w:left w:val="single" w:sz="4" w:space="0" w:color="auto"/>
              <w:bottom w:val="single" w:sz="4" w:space="0" w:color="auto"/>
            </w:tcBorders>
            <w:vAlign w:val="center"/>
            <w:hideMark/>
          </w:tcPr>
          <w:p w:rsidR="001919F4" w:rsidRPr="00B11A2E" w:rsidRDefault="001919F4" w:rsidP="00053D2B">
            <w:pPr>
              <w:spacing w:before="100" w:beforeAutospacing="1" w:after="100" w:afterAutospacing="1" w:line="240" w:lineRule="auto"/>
              <w:rPr>
                <w:rFonts w:ascii="Book Antiqua" w:hAnsi="Book Antiqua" w:cstheme="minorHAnsi"/>
                <w:b/>
                <w:bCs/>
                <w:sz w:val="22"/>
                <w:szCs w:val="22"/>
              </w:rPr>
            </w:pPr>
            <w:r w:rsidRPr="00B11A2E">
              <w:rPr>
                <w:rFonts w:ascii="Book Antiqua" w:hAnsi="Book Antiqua" w:cstheme="minorHAnsi"/>
                <w:b/>
                <w:bCs/>
                <w:sz w:val="22"/>
                <w:szCs w:val="22"/>
              </w:rPr>
              <w:t>Analitik Çerezler</w:t>
            </w:r>
          </w:p>
          <w:p w:rsidR="001919F4" w:rsidRPr="00B11A2E" w:rsidRDefault="001919F4" w:rsidP="00053D2B">
            <w:pPr>
              <w:spacing w:before="100" w:beforeAutospacing="1" w:after="100" w:afterAutospacing="1" w:line="240" w:lineRule="auto"/>
              <w:rPr>
                <w:rFonts w:ascii="Book Antiqua" w:hAnsi="Book Antiqua" w:cstheme="minorHAnsi"/>
                <w:b/>
                <w:bCs/>
                <w:sz w:val="22"/>
                <w:szCs w:val="22"/>
              </w:rPr>
            </w:pPr>
            <w:r w:rsidRPr="00B11A2E">
              <w:rPr>
                <w:rFonts w:ascii="Book Antiqua" w:hAnsi="Book Antiqua" w:cstheme="minorHAnsi"/>
                <w:b/>
                <w:bCs/>
                <w:sz w:val="22"/>
                <w:szCs w:val="22"/>
              </w:rPr>
              <w:t>(</w:t>
            </w:r>
            <w:r w:rsidRPr="00B11A2E">
              <w:rPr>
                <w:rFonts w:ascii="Book Antiqua" w:hAnsi="Book Antiqua" w:cstheme="minorHAnsi"/>
                <w:b/>
                <w:bCs/>
                <w:i/>
                <w:iCs/>
                <w:sz w:val="22"/>
                <w:szCs w:val="22"/>
              </w:rPr>
              <w:t>Analytical Cookies)</w:t>
            </w:r>
          </w:p>
        </w:tc>
        <w:tc>
          <w:tcPr>
            <w:tcW w:w="6490" w:type="dxa"/>
            <w:tcBorders>
              <w:top w:val="single" w:sz="4" w:space="0" w:color="auto"/>
              <w:left w:val="single" w:sz="4" w:space="0" w:color="auto"/>
              <w:bottom w:val="single" w:sz="4" w:space="0" w:color="auto"/>
              <w:right w:val="single" w:sz="4" w:space="0" w:color="auto"/>
            </w:tcBorders>
            <w:vAlign w:val="center"/>
            <w:hideMark/>
          </w:tcPr>
          <w:p w:rsidR="001919F4" w:rsidRPr="00B11A2E" w:rsidRDefault="001919F4" w:rsidP="00053D2B">
            <w:pPr>
              <w:spacing w:line="240" w:lineRule="auto"/>
              <w:rPr>
                <w:rFonts w:ascii="Book Antiqua" w:eastAsia="Times New Roman" w:hAnsi="Book Antiqua" w:cstheme="minorHAnsi"/>
                <w:sz w:val="22"/>
                <w:szCs w:val="22"/>
              </w:rPr>
            </w:pPr>
          </w:p>
          <w:p w:rsidR="001919F4" w:rsidRPr="00B11A2E" w:rsidRDefault="001919F4" w:rsidP="00053D2B">
            <w:pPr>
              <w:spacing w:line="240" w:lineRule="auto"/>
              <w:rPr>
                <w:rFonts w:ascii="Book Antiqua" w:eastAsia="Times New Roman" w:hAnsi="Book Antiqua" w:cstheme="minorHAnsi"/>
                <w:sz w:val="22"/>
                <w:szCs w:val="22"/>
              </w:rPr>
            </w:pPr>
            <w:r w:rsidRPr="00B11A2E">
              <w:rPr>
                <w:rFonts w:ascii="Book Antiqua" w:eastAsia="Times New Roman" w:hAnsi="Book Antiqua" w:cstheme="minorHAnsi"/>
                <w:sz w:val="22"/>
                <w:szCs w:val="22"/>
              </w:rPr>
              <w:t>Analitik çerezler ile internet sitesini ziyaret edenlerin sayıları, internet sitesinde görüntülenen sayfaların tespiti, internet sitesi ziyaret saatleri, internet sitesi sayfaları kaydırma hareketleri gibi analitik sonuçların üretimini sağlayan çerezlerdir.</w:t>
            </w:r>
          </w:p>
          <w:p w:rsidR="001919F4" w:rsidRPr="00B11A2E" w:rsidRDefault="001919F4" w:rsidP="00053D2B">
            <w:pPr>
              <w:spacing w:line="240" w:lineRule="auto"/>
              <w:rPr>
                <w:rFonts w:ascii="Book Antiqua" w:eastAsia="Times New Roman" w:hAnsi="Book Antiqua" w:cstheme="minorHAnsi"/>
                <w:sz w:val="22"/>
                <w:szCs w:val="22"/>
              </w:rPr>
            </w:pPr>
          </w:p>
          <w:p w:rsidR="001919F4" w:rsidRPr="00B11A2E" w:rsidRDefault="001919F4" w:rsidP="00053D2B">
            <w:pPr>
              <w:spacing w:line="240" w:lineRule="auto"/>
              <w:rPr>
                <w:rFonts w:ascii="Book Antiqua" w:eastAsia="Times New Roman" w:hAnsi="Book Antiqua" w:cstheme="minorHAnsi"/>
                <w:sz w:val="22"/>
                <w:szCs w:val="22"/>
              </w:rPr>
            </w:pPr>
          </w:p>
        </w:tc>
      </w:tr>
    </w:tbl>
    <w:p w:rsidR="001919F4" w:rsidRPr="00B11A2E" w:rsidRDefault="001919F4" w:rsidP="001919F4">
      <w:pPr>
        <w:spacing w:before="100" w:beforeAutospacing="1" w:after="100" w:afterAutospacing="1" w:line="240" w:lineRule="auto"/>
        <w:rPr>
          <w:rFonts w:ascii="Book Antiqua" w:hAnsi="Book Antiqua" w:cstheme="minorHAnsi"/>
          <w:sz w:val="22"/>
          <w:szCs w:val="22"/>
        </w:rPr>
      </w:pPr>
      <w:r w:rsidRPr="00B11A2E">
        <w:rPr>
          <w:rFonts w:ascii="Book Antiqua" w:hAnsi="Book Antiqua" w:cstheme="minorHAnsi"/>
          <w:sz w:val="22"/>
          <w:szCs w:val="22"/>
        </w:rPr>
        <w:t>İnternet Sitemizde çerez kullanılmasının başlıca amaçları aşağıda sıralanmaktadır:</w:t>
      </w:r>
    </w:p>
    <w:p w:rsidR="001919F4" w:rsidRPr="00B11A2E" w:rsidRDefault="001919F4" w:rsidP="001919F4">
      <w:pPr>
        <w:spacing w:before="100" w:beforeAutospacing="1" w:after="100" w:afterAutospacing="1" w:line="240" w:lineRule="auto"/>
        <w:rPr>
          <w:rFonts w:ascii="Book Antiqua" w:hAnsi="Book Antiqua" w:cstheme="minorHAnsi"/>
          <w:sz w:val="22"/>
          <w:szCs w:val="22"/>
        </w:rPr>
      </w:pPr>
      <w:r w:rsidRPr="00B11A2E">
        <w:rPr>
          <w:rFonts w:ascii="Book Antiqua" w:hAnsi="Book Antiqua" w:cstheme="minorHAnsi"/>
          <w:sz w:val="22"/>
          <w:szCs w:val="22"/>
        </w:rPr>
        <w:t>– İnternet sitesinin işlevselliğini ve performansını arttırmak yoluyla sizlere sunulan hizmetleri geliştirmek,</w:t>
      </w:r>
    </w:p>
    <w:p w:rsidR="001919F4" w:rsidRPr="00B11A2E" w:rsidRDefault="001919F4" w:rsidP="001919F4">
      <w:pPr>
        <w:spacing w:before="100" w:beforeAutospacing="1" w:after="100" w:afterAutospacing="1" w:line="240" w:lineRule="auto"/>
        <w:rPr>
          <w:rFonts w:ascii="Book Antiqua" w:hAnsi="Book Antiqua" w:cstheme="minorHAnsi"/>
          <w:sz w:val="22"/>
          <w:szCs w:val="22"/>
        </w:rPr>
      </w:pPr>
      <w:r w:rsidRPr="00B11A2E">
        <w:rPr>
          <w:rFonts w:ascii="Book Antiqua" w:hAnsi="Book Antiqua" w:cstheme="minorHAnsi"/>
          <w:sz w:val="22"/>
          <w:szCs w:val="22"/>
        </w:rPr>
        <w:t>– İnternet Sitesini iyileştirmek ve İnternet Sitesi üzerinden yeni özellikler sunmak ve sunulan özellikleri sizlerin tercihlerine göre kişiselleştirmek;</w:t>
      </w:r>
    </w:p>
    <w:p w:rsidR="001919F4" w:rsidRDefault="001919F4" w:rsidP="001919F4">
      <w:pPr>
        <w:spacing w:before="100" w:beforeAutospacing="1" w:after="100" w:afterAutospacing="1" w:line="240" w:lineRule="auto"/>
        <w:rPr>
          <w:rFonts w:ascii="Book Antiqua" w:hAnsi="Book Antiqua" w:cstheme="minorHAnsi"/>
          <w:sz w:val="22"/>
          <w:szCs w:val="22"/>
        </w:rPr>
      </w:pPr>
      <w:r w:rsidRPr="00B11A2E">
        <w:rPr>
          <w:rFonts w:ascii="Book Antiqua" w:hAnsi="Book Antiqua" w:cstheme="minorHAnsi"/>
          <w:sz w:val="22"/>
          <w:szCs w:val="22"/>
        </w:rPr>
        <w:t xml:space="preserve">– İnternet Sitesinin, sizin ve </w:t>
      </w:r>
      <w:r w:rsidR="00FA1606">
        <w:rPr>
          <w:rFonts w:ascii="Book Antiqua" w:hAnsi="Book Antiqua" w:cstheme="minorHAnsi"/>
          <w:sz w:val="22"/>
          <w:szCs w:val="22"/>
        </w:rPr>
        <w:t>Turcan Dizel</w:t>
      </w:r>
      <w:r>
        <w:rPr>
          <w:rFonts w:ascii="Book Antiqua" w:hAnsi="Book Antiqua" w:cstheme="minorHAnsi"/>
          <w:sz w:val="22"/>
          <w:szCs w:val="22"/>
        </w:rPr>
        <w:t>’in</w:t>
      </w:r>
      <w:r w:rsidRPr="00B11A2E">
        <w:rPr>
          <w:rFonts w:ascii="Book Antiqua" w:hAnsi="Book Antiqua" w:cstheme="minorHAnsi"/>
          <w:sz w:val="22"/>
          <w:szCs w:val="22"/>
        </w:rPr>
        <w:t xml:space="preserve"> ticari güvenliğinin teminini sağlamak.</w:t>
      </w:r>
    </w:p>
    <w:p w:rsidR="001919F4" w:rsidRPr="00B11A2E" w:rsidRDefault="001919F4" w:rsidP="001919F4">
      <w:pPr>
        <w:spacing w:before="100" w:beforeAutospacing="1" w:after="100" w:afterAutospacing="1" w:line="240" w:lineRule="auto"/>
        <w:rPr>
          <w:rFonts w:ascii="Book Antiqua" w:hAnsi="Book Antiqua" w:cstheme="minorHAnsi"/>
          <w:sz w:val="22"/>
          <w:szCs w:val="22"/>
        </w:rPr>
      </w:pPr>
    </w:p>
    <w:p w:rsidR="001919F4" w:rsidRPr="00B11A2E" w:rsidRDefault="001919F4" w:rsidP="001919F4">
      <w:pPr>
        <w:pStyle w:val="ListeParagraf"/>
        <w:numPr>
          <w:ilvl w:val="0"/>
          <w:numId w:val="3"/>
        </w:numPr>
        <w:spacing w:before="100" w:beforeAutospacing="1" w:after="100" w:afterAutospacing="1" w:line="240" w:lineRule="auto"/>
        <w:rPr>
          <w:rFonts w:ascii="Book Antiqua" w:hAnsi="Book Antiqua" w:cstheme="minorBidi"/>
          <w:b/>
          <w:bCs/>
          <w:lang w:eastAsia="en-US"/>
        </w:rPr>
      </w:pPr>
      <w:r w:rsidRPr="00B11A2E">
        <w:rPr>
          <w:rFonts w:ascii="Book Antiqua" w:hAnsi="Book Antiqua" w:cstheme="minorBidi"/>
          <w:b/>
          <w:bCs/>
          <w:lang w:eastAsia="en-US"/>
        </w:rPr>
        <w:lastRenderedPageBreak/>
        <w:t>ÇEREZ TERCİHLERİNİ NASIL KONTROL EDEBİLİRİM?</w:t>
      </w:r>
    </w:p>
    <w:p w:rsidR="001919F4" w:rsidRPr="00B11A2E" w:rsidRDefault="001919F4" w:rsidP="001919F4">
      <w:pPr>
        <w:spacing w:before="100" w:beforeAutospacing="1" w:after="100" w:afterAutospacing="1" w:line="240" w:lineRule="auto"/>
        <w:rPr>
          <w:rFonts w:ascii="Book Antiqua" w:hAnsi="Book Antiqua" w:cstheme="minorHAnsi"/>
          <w:sz w:val="22"/>
          <w:szCs w:val="22"/>
        </w:rPr>
      </w:pPr>
      <w:r w:rsidRPr="00B11A2E">
        <w:rPr>
          <w:rFonts w:ascii="Book Antiqua" w:hAnsi="Book Antiqua" w:cstheme="minorHAnsi"/>
          <w:sz w:val="22"/>
          <w:szCs w:val="22"/>
        </w:rPr>
        <w:t>Çerezleri kullandığınız tarayıcının ayarlarını değiştirerek kişiselleştirmeniz ya da tamamen engellemeniz mümkündür. Farklı tarayıcılar için izlenmesi gereken adımlara ilişkin detaylı bilgiye aşağıdaki linklerden ulaşabilirsiniz:</w:t>
      </w:r>
    </w:p>
    <w:tbl>
      <w:tblPr>
        <w:tblW w:w="9440" w:type="dxa"/>
        <w:tblBorders>
          <w:top w:val="single" w:sz="6" w:space="0" w:color="D4D5D7"/>
          <w:left w:val="single" w:sz="6" w:space="0" w:color="D4D5D7"/>
          <w:bottom w:val="single" w:sz="6" w:space="0" w:color="D4D5D7"/>
          <w:right w:val="single" w:sz="6" w:space="0" w:color="D4D5D7"/>
        </w:tblBorders>
        <w:shd w:val="clear" w:color="auto" w:fill="FFFFFF"/>
        <w:tblCellMar>
          <w:left w:w="75" w:type="dxa"/>
          <w:right w:w="75" w:type="dxa"/>
        </w:tblCellMar>
        <w:tblLook w:val="04A0" w:firstRow="1" w:lastRow="0" w:firstColumn="1" w:lastColumn="0" w:noHBand="0" w:noVBand="1"/>
      </w:tblPr>
      <w:tblGrid>
        <w:gridCol w:w="989"/>
        <w:gridCol w:w="8459"/>
      </w:tblGrid>
      <w:tr w:rsidR="001919F4" w:rsidRPr="00B11A2E" w:rsidTr="00053D2B">
        <w:trPr>
          <w:trHeight w:val="261"/>
        </w:trPr>
        <w:tc>
          <w:tcPr>
            <w:tcW w:w="1126" w:type="dxa"/>
            <w:tcBorders>
              <w:top w:val="single" w:sz="6" w:space="0" w:color="D4D5D7"/>
              <w:left w:val="single" w:sz="6" w:space="0" w:color="D4D5D7"/>
              <w:bottom w:val="single" w:sz="6" w:space="0" w:color="D4D5D7"/>
              <w:right w:val="single" w:sz="6" w:space="0" w:color="D4D5D7"/>
            </w:tcBorders>
            <w:shd w:val="clear" w:color="auto" w:fill="FFFFFF"/>
            <w:vAlign w:val="center"/>
            <w:hideMark/>
          </w:tcPr>
          <w:p w:rsidR="001919F4" w:rsidRPr="00B11A2E" w:rsidRDefault="001919F4" w:rsidP="00053D2B">
            <w:pPr>
              <w:spacing w:line="240" w:lineRule="auto"/>
              <w:rPr>
                <w:rFonts w:ascii="Book Antiqua" w:eastAsia="Times New Roman" w:hAnsi="Book Antiqua" w:cs="Helvetica"/>
                <w:b/>
                <w:bCs/>
                <w:color w:val="3E3E3E"/>
                <w:sz w:val="20"/>
                <w:szCs w:val="20"/>
              </w:rPr>
            </w:pPr>
            <w:r w:rsidRPr="00B11A2E">
              <w:rPr>
                <w:rFonts w:ascii="Book Antiqua" w:eastAsia="Times New Roman" w:hAnsi="Book Antiqua" w:cs="Helvetica"/>
                <w:b/>
                <w:bCs/>
                <w:color w:val="3E3E3E"/>
                <w:sz w:val="20"/>
                <w:szCs w:val="20"/>
              </w:rPr>
              <w:t>Tarayıcı Adı</w:t>
            </w:r>
          </w:p>
        </w:tc>
        <w:tc>
          <w:tcPr>
            <w:tcW w:w="8314" w:type="dxa"/>
            <w:tcBorders>
              <w:top w:val="single" w:sz="6" w:space="0" w:color="D4D5D7"/>
              <w:left w:val="single" w:sz="6" w:space="0" w:color="D4D5D7"/>
              <w:bottom w:val="single" w:sz="6" w:space="0" w:color="D4D5D7"/>
              <w:right w:val="single" w:sz="6" w:space="0" w:color="D4D5D7"/>
            </w:tcBorders>
            <w:shd w:val="clear" w:color="auto" w:fill="FFFFFF"/>
            <w:vAlign w:val="center"/>
            <w:hideMark/>
          </w:tcPr>
          <w:p w:rsidR="001919F4" w:rsidRPr="00B11A2E" w:rsidRDefault="001919F4" w:rsidP="00053D2B">
            <w:pPr>
              <w:spacing w:line="240" w:lineRule="auto"/>
              <w:rPr>
                <w:rFonts w:ascii="Book Antiqua" w:eastAsia="Times New Roman" w:hAnsi="Book Antiqua" w:cs="Helvetica"/>
                <w:b/>
                <w:bCs/>
                <w:color w:val="3E3E3E"/>
                <w:sz w:val="20"/>
                <w:szCs w:val="20"/>
              </w:rPr>
            </w:pPr>
            <w:r w:rsidRPr="00B11A2E">
              <w:rPr>
                <w:rFonts w:ascii="Book Antiqua" w:eastAsia="Times New Roman" w:hAnsi="Book Antiqua" w:cs="Helvetica"/>
                <w:b/>
                <w:bCs/>
                <w:color w:val="3E3E3E"/>
                <w:sz w:val="20"/>
                <w:szCs w:val="20"/>
              </w:rPr>
              <w:t>Link</w:t>
            </w:r>
          </w:p>
        </w:tc>
      </w:tr>
      <w:tr w:rsidR="001919F4" w:rsidRPr="00B11A2E" w:rsidTr="00053D2B">
        <w:trPr>
          <w:trHeight w:val="261"/>
        </w:trPr>
        <w:tc>
          <w:tcPr>
            <w:tcW w:w="1126" w:type="dxa"/>
            <w:tcBorders>
              <w:top w:val="single" w:sz="6" w:space="0" w:color="D4D5D7"/>
              <w:left w:val="single" w:sz="6" w:space="0" w:color="D4D5D7"/>
              <w:bottom w:val="single" w:sz="6" w:space="0" w:color="D4D5D7"/>
              <w:right w:val="single" w:sz="6" w:space="0" w:color="D4D5D7"/>
            </w:tcBorders>
            <w:shd w:val="clear" w:color="auto" w:fill="FFFFFF"/>
            <w:vAlign w:val="center"/>
            <w:hideMark/>
          </w:tcPr>
          <w:p w:rsidR="001919F4" w:rsidRPr="00B11A2E" w:rsidRDefault="001919F4" w:rsidP="00053D2B">
            <w:pPr>
              <w:spacing w:line="240" w:lineRule="auto"/>
              <w:rPr>
                <w:rFonts w:ascii="Book Antiqua" w:eastAsia="Times New Roman" w:hAnsi="Book Antiqua" w:cs="Helvetica"/>
                <w:color w:val="3E3E3E"/>
                <w:sz w:val="20"/>
                <w:szCs w:val="20"/>
              </w:rPr>
            </w:pPr>
            <w:r w:rsidRPr="00B11A2E">
              <w:rPr>
                <w:rFonts w:ascii="Book Antiqua" w:eastAsia="Times New Roman" w:hAnsi="Book Antiqua" w:cs="Helvetica"/>
                <w:color w:val="3E3E3E"/>
                <w:sz w:val="20"/>
                <w:szCs w:val="20"/>
              </w:rPr>
              <w:t>Google Chrome</w:t>
            </w:r>
          </w:p>
        </w:tc>
        <w:tc>
          <w:tcPr>
            <w:tcW w:w="8314" w:type="dxa"/>
            <w:tcBorders>
              <w:top w:val="single" w:sz="6" w:space="0" w:color="D4D5D7"/>
              <w:left w:val="single" w:sz="6" w:space="0" w:color="D4D5D7"/>
              <w:bottom w:val="single" w:sz="6" w:space="0" w:color="D4D5D7"/>
              <w:right w:val="single" w:sz="6" w:space="0" w:color="D4D5D7"/>
            </w:tcBorders>
            <w:shd w:val="clear" w:color="auto" w:fill="FFFFFF"/>
            <w:vAlign w:val="center"/>
            <w:hideMark/>
          </w:tcPr>
          <w:p w:rsidR="001919F4" w:rsidRPr="00B11A2E" w:rsidRDefault="00283DA8" w:rsidP="00053D2B">
            <w:pPr>
              <w:spacing w:line="240" w:lineRule="auto"/>
              <w:rPr>
                <w:rStyle w:val="Kpr"/>
                <w:rFonts w:ascii="Book Antiqua" w:eastAsia="Calibri" w:hAnsi="Book Antiqua"/>
                <w:sz w:val="20"/>
                <w:szCs w:val="20"/>
                <w:lang w:eastAsia="en-US"/>
              </w:rPr>
            </w:pPr>
            <w:hyperlink r:id="rId7" w:tgtFrame="_blank" w:history="1">
              <w:r w:rsidR="001919F4" w:rsidRPr="00B11A2E">
                <w:rPr>
                  <w:rStyle w:val="Kpr"/>
                  <w:rFonts w:ascii="Book Antiqua" w:eastAsia="Calibri" w:hAnsi="Book Antiqua"/>
                  <w:sz w:val="20"/>
                  <w:szCs w:val="20"/>
                  <w:lang w:eastAsia="en-US"/>
                </w:rPr>
                <w:t>https://support.google.com/chrome/answer/95647?co=GENIE.Platform%3DDesktop&amp;hl=tr</w:t>
              </w:r>
            </w:hyperlink>
          </w:p>
        </w:tc>
      </w:tr>
      <w:tr w:rsidR="001919F4" w:rsidRPr="00B11A2E" w:rsidTr="00053D2B">
        <w:trPr>
          <w:trHeight w:val="261"/>
        </w:trPr>
        <w:tc>
          <w:tcPr>
            <w:tcW w:w="1126" w:type="dxa"/>
            <w:tcBorders>
              <w:top w:val="single" w:sz="6" w:space="0" w:color="D4D5D7"/>
              <w:left w:val="single" w:sz="6" w:space="0" w:color="D4D5D7"/>
              <w:bottom w:val="single" w:sz="6" w:space="0" w:color="D4D5D7"/>
              <w:right w:val="single" w:sz="6" w:space="0" w:color="D4D5D7"/>
            </w:tcBorders>
            <w:shd w:val="clear" w:color="auto" w:fill="FFFFFF"/>
            <w:vAlign w:val="center"/>
            <w:hideMark/>
          </w:tcPr>
          <w:p w:rsidR="001919F4" w:rsidRPr="00B11A2E" w:rsidRDefault="001919F4" w:rsidP="00053D2B">
            <w:pPr>
              <w:spacing w:line="240" w:lineRule="auto"/>
              <w:rPr>
                <w:rFonts w:ascii="Book Antiqua" w:eastAsia="Times New Roman" w:hAnsi="Book Antiqua" w:cs="Helvetica"/>
                <w:color w:val="3E3E3E"/>
                <w:sz w:val="20"/>
                <w:szCs w:val="20"/>
              </w:rPr>
            </w:pPr>
            <w:r w:rsidRPr="00B11A2E">
              <w:rPr>
                <w:rFonts w:ascii="Book Antiqua" w:eastAsia="Times New Roman" w:hAnsi="Book Antiqua" w:cs="Helvetica"/>
                <w:color w:val="3E3E3E"/>
                <w:sz w:val="20"/>
                <w:szCs w:val="20"/>
              </w:rPr>
              <w:t>Internet Explorer</w:t>
            </w:r>
          </w:p>
        </w:tc>
        <w:tc>
          <w:tcPr>
            <w:tcW w:w="8314" w:type="dxa"/>
            <w:tcBorders>
              <w:top w:val="single" w:sz="6" w:space="0" w:color="D4D5D7"/>
              <w:left w:val="single" w:sz="6" w:space="0" w:color="D4D5D7"/>
              <w:bottom w:val="single" w:sz="6" w:space="0" w:color="D4D5D7"/>
              <w:right w:val="single" w:sz="6" w:space="0" w:color="D4D5D7"/>
            </w:tcBorders>
            <w:shd w:val="clear" w:color="auto" w:fill="FFFFFF"/>
            <w:vAlign w:val="center"/>
            <w:hideMark/>
          </w:tcPr>
          <w:p w:rsidR="001919F4" w:rsidRPr="00B11A2E" w:rsidRDefault="00283DA8" w:rsidP="00053D2B">
            <w:pPr>
              <w:spacing w:line="240" w:lineRule="auto"/>
              <w:rPr>
                <w:rStyle w:val="Kpr"/>
                <w:rFonts w:ascii="Book Antiqua" w:eastAsia="Calibri" w:hAnsi="Book Antiqua"/>
                <w:sz w:val="20"/>
                <w:szCs w:val="20"/>
                <w:lang w:eastAsia="en-US"/>
              </w:rPr>
            </w:pPr>
            <w:hyperlink r:id="rId8" w:tgtFrame="_blank" w:history="1">
              <w:r w:rsidR="001919F4" w:rsidRPr="00B11A2E">
                <w:rPr>
                  <w:rStyle w:val="Kpr"/>
                  <w:rFonts w:ascii="Book Antiqua" w:eastAsia="Calibri" w:hAnsi="Book Antiqua"/>
                  <w:sz w:val="20"/>
                  <w:szCs w:val="20"/>
                  <w:lang w:eastAsia="en-US"/>
                </w:rPr>
                <w:t>https://support.microsoft.com/tr-tr/help/17442/windows-internet-explorer-delete-manage-cookies</w:t>
              </w:r>
            </w:hyperlink>
          </w:p>
        </w:tc>
      </w:tr>
      <w:tr w:rsidR="001919F4" w:rsidRPr="00B11A2E" w:rsidTr="00053D2B">
        <w:trPr>
          <w:trHeight w:val="261"/>
        </w:trPr>
        <w:tc>
          <w:tcPr>
            <w:tcW w:w="1126" w:type="dxa"/>
            <w:tcBorders>
              <w:top w:val="single" w:sz="6" w:space="0" w:color="D4D5D7"/>
              <w:left w:val="single" w:sz="6" w:space="0" w:color="D4D5D7"/>
              <w:bottom w:val="single" w:sz="6" w:space="0" w:color="D4D5D7"/>
              <w:right w:val="single" w:sz="6" w:space="0" w:color="D4D5D7"/>
            </w:tcBorders>
            <w:shd w:val="clear" w:color="auto" w:fill="FFFFFF"/>
            <w:vAlign w:val="center"/>
            <w:hideMark/>
          </w:tcPr>
          <w:p w:rsidR="001919F4" w:rsidRPr="00B11A2E" w:rsidRDefault="001919F4" w:rsidP="00053D2B">
            <w:pPr>
              <w:spacing w:line="240" w:lineRule="auto"/>
              <w:rPr>
                <w:rFonts w:ascii="Book Antiqua" w:eastAsia="Times New Roman" w:hAnsi="Book Antiqua" w:cs="Helvetica"/>
                <w:color w:val="3E3E3E"/>
                <w:sz w:val="20"/>
                <w:szCs w:val="20"/>
              </w:rPr>
            </w:pPr>
            <w:r w:rsidRPr="00B11A2E">
              <w:rPr>
                <w:rFonts w:ascii="Book Antiqua" w:eastAsia="Times New Roman" w:hAnsi="Book Antiqua" w:cs="Helvetica"/>
                <w:color w:val="3E3E3E"/>
                <w:sz w:val="20"/>
                <w:szCs w:val="20"/>
              </w:rPr>
              <w:t>Mozilla Firefox</w:t>
            </w:r>
          </w:p>
        </w:tc>
        <w:tc>
          <w:tcPr>
            <w:tcW w:w="8314" w:type="dxa"/>
            <w:tcBorders>
              <w:top w:val="single" w:sz="6" w:space="0" w:color="D4D5D7"/>
              <w:left w:val="single" w:sz="6" w:space="0" w:color="D4D5D7"/>
              <w:bottom w:val="single" w:sz="6" w:space="0" w:color="D4D5D7"/>
              <w:right w:val="single" w:sz="6" w:space="0" w:color="D4D5D7"/>
            </w:tcBorders>
            <w:shd w:val="clear" w:color="auto" w:fill="FFFFFF"/>
            <w:vAlign w:val="center"/>
            <w:hideMark/>
          </w:tcPr>
          <w:p w:rsidR="001919F4" w:rsidRPr="00B11A2E" w:rsidRDefault="00283DA8" w:rsidP="00053D2B">
            <w:pPr>
              <w:spacing w:line="240" w:lineRule="auto"/>
              <w:rPr>
                <w:rStyle w:val="Kpr"/>
                <w:rFonts w:ascii="Book Antiqua" w:eastAsia="Calibri" w:hAnsi="Book Antiqua"/>
                <w:sz w:val="20"/>
                <w:szCs w:val="20"/>
                <w:lang w:eastAsia="en-US"/>
              </w:rPr>
            </w:pPr>
            <w:hyperlink r:id="rId9" w:tgtFrame="_blank" w:history="1">
              <w:r w:rsidR="001919F4" w:rsidRPr="00B11A2E">
                <w:rPr>
                  <w:rStyle w:val="Kpr"/>
                  <w:rFonts w:ascii="Book Antiqua" w:eastAsia="Calibri" w:hAnsi="Book Antiqua"/>
                  <w:sz w:val="20"/>
                  <w:szCs w:val="20"/>
                  <w:lang w:eastAsia="en-US"/>
                </w:rPr>
                <w:t>https://support.mozilla.org/tr/kb/cerezleri-silme-web-sitelerinin-bilgilerini-kaldirma</w:t>
              </w:r>
            </w:hyperlink>
          </w:p>
        </w:tc>
      </w:tr>
      <w:tr w:rsidR="001919F4" w:rsidRPr="00B11A2E" w:rsidTr="00053D2B">
        <w:trPr>
          <w:trHeight w:val="261"/>
        </w:trPr>
        <w:tc>
          <w:tcPr>
            <w:tcW w:w="1126" w:type="dxa"/>
            <w:tcBorders>
              <w:top w:val="single" w:sz="6" w:space="0" w:color="D4D5D7"/>
              <w:left w:val="single" w:sz="6" w:space="0" w:color="D4D5D7"/>
              <w:bottom w:val="single" w:sz="6" w:space="0" w:color="D4D5D7"/>
              <w:right w:val="single" w:sz="6" w:space="0" w:color="D4D5D7"/>
            </w:tcBorders>
            <w:shd w:val="clear" w:color="auto" w:fill="FFFFFF"/>
            <w:vAlign w:val="center"/>
            <w:hideMark/>
          </w:tcPr>
          <w:p w:rsidR="001919F4" w:rsidRPr="00B11A2E" w:rsidRDefault="001919F4" w:rsidP="00053D2B">
            <w:pPr>
              <w:spacing w:line="240" w:lineRule="auto"/>
              <w:rPr>
                <w:rFonts w:ascii="Book Antiqua" w:eastAsia="Times New Roman" w:hAnsi="Book Antiqua" w:cs="Helvetica"/>
                <w:color w:val="3E3E3E"/>
                <w:sz w:val="20"/>
                <w:szCs w:val="20"/>
              </w:rPr>
            </w:pPr>
            <w:r w:rsidRPr="00B11A2E">
              <w:rPr>
                <w:rFonts w:ascii="Book Antiqua" w:eastAsia="Times New Roman" w:hAnsi="Book Antiqua" w:cs="Helvetica"/>
                <w:color w:val="3E3E3E"/>
                <w:sz w:val="20"/>
                <w:szCs w:val="20"/>
              </w:rPr>
              <w:t>Yandex</w:t>
            </w:r>
          </w:p>
        </w:tc>
        <w:tc>
          <w:tcPr>
            <w:tcW w:w="8314" w:type="dxa"/>
            <w:tcBorders>
              <w:top w:val="single" w:sz="6" w:space="0" w:color="D4D5D7"/>
              <w:left w:val="single" w:sz="6" w:space="0" w:color="D4D5D7"/>
              <w:bottom w:val="single" w:sz="6" w:space="0" w:color="D4D5D7"/>
              <w:right w:val="single" w:sz="6" w:space="0" w:color="D4D5D7"/>
            </w:tcBorders>
            <w:shd w:val="clear" w:color="auto" w:fill="FFFFFF"/>
            <w:vAlign w:val="center"/>
            <w:hideMark/>
          </w:tcPr>
          <w:p w:rsidR="001919F4" w:rsidRPr="00B11A2E" w:rsidRDefault="00283DA8" w:rsidP="00053D2B">
            <w:pPr>
              <w:spacing w:line="240" w:lineRule="auto"/>
              <w:rPr>
                <w:rStyle w:val="Kpr"/>
                <w:rFonts w:ascii="Book Antiqua" w:eastAsia="Calibri" w:hAnsi="Book Antiqua"/>
                <w:sz w:val="20"/>
                <w:szCs w:val="20"/>
                <w:lang w:eastAsia="en-US"/>
              </w:rPr>
            </w:pPr>
            <w:hyperlink r:id="rId10" w:tgtFrame="_blank" w:history="1">
              <w:r w:rsidR="001919F4" w:rsidRPr="00B11A2E">
                <w:rPr>
                  <w:rStyle w:val="Kpr"/>
                  <w:rFonts w:ascii="Book Antiqua" w:eastAsia="Calibri" w:hAnsi="Book Antiqua"/>
                  <w:sz w:val="20"/>
                  <w:szCs w:val="20"/>
                  <w:lang w:eastAsia="en-US"/>
                </w:rPr>
                <w:t>https://yandex.com.tr/support/browser-classic/personal-data-protection/cookies.xml</w:t>
              </w:r>
            </w:hyperlink>
          </w:p>
        </w:tc>
      </w:tr>
      <w:tr w:rsidR="001919F4" w:rsidRPr="00B11A2E" w:rsidTr="00053D2B">
        <w:trPr>
          <w:trHeight w:val="278"/>
        </w:trPr>
        <w:tc>
          <w:tcPr>
            <w:tcW w:w="1126" w:type="dxa"/>
            <w:tcBorders>
              <w:top w:val="single" w:sz="6" w:space="0" w:color="D4D5D7"/>
              <w:left w:val="single" w:sz="6" w:space="0" w:color="D4D5D7"/>
              <w:bottom w:val="single" w:sz="6" w:space="0" w:color="D4D5D7"/>
              <w:right w:val="single" w:sz="6" w:space="0" w:color="D4D5D7"/>
            </w:tcBorders>
            <w:shd w:val="clear" w:color="auto" w:fill="FFFFFF"/>
            <w:vAlign w:val="center"/>
            <w:hideMark/>
          </w:tcPr>
          <w:p w:rsidR="001919F4" w:rsidRPr="00B11A2E" w:rsidRDefault="001919F4" w:rsidP="00053D2B">
            <w:pPr>
              <w:spacing w:line="240" w:lineRule="auto"/>
              <w:rPr>
                <w:rFonts w:ascii="Book Antiqua" w:eastAsia="Times New Roman" w:hAnsi="Book Antiqua" w:cs="Helvetica"/>
                <w:color w:val="3E3E3E"/>
                <w:sz w:val="20"/>
                <w:szCs w:val="20"/>
              </w:rPr>
            </w:pPr>
            <w:r w:rsidRPr="00B11A2E">
              <w:rPr>
                <w:rFonts w:ascii="Book Antiqua" w:eastAsia="Times New Roman" w:hAnsi="Book Antiqua" w:cs="Helvetica"/>
                <w:color w:val="3E3E3E"/>
                <w:sz w:val="20"/>
                <w:szCs w:val="20"/>
              </w:rPr>
              <w:t>Safari</w:t>
            </w:r>
          </w:p>
        </w:tc>
        <w:tc>
          <w:tcPr>
            <w:tcW w:w="8314" w:type="dxa"/>
            <w:tcBorders>
              <w:top w:val="single" w:sz="6" w:space="0" w:color="D4D5D7"/>
              <w:left w:val="single" w:sz="6" w:space="0" w:color="D4D5D7"/>
              <w:bottom w:val="single" w:sz="6" w:space="0" w:color="D4D5D7"/>
              <w:right w:val="single" w:sz="6" w:space="0" w:color="D4D5D7"/>
            </w:tcBorders>
            <w:shd w:val="clear" w:color="auto" w:fill="FFFFFF"/>
            <w:vAlign w:val="center"/>
            <w:hideMark/>
          </w:tcPr>
          <w:p w:rsidR="001919F4" w:rsidRPr="00B11A2E" w:rsidRDefault="00283DA8" w:rsidP="00053D2B">
            <w:pPr>
              <w:spacing w:line="240" w:lineRule="auto"/>
              <w:rPr>
                <w:rStyle w:val="Kpr"/>
                <w:rFonts w:ascii="Book Antiqua" w:eastAsia="Calibri" w:hAnsi="Book Antiqua"/>
                <w:sz w:val="20"/>
                <w:szCs w:val="20"/>
                <w:lang w:eastAsia="en-US"/>
              </w:rPr>
            </w:pPr>
            <w:hyperlink r:id="rId11" w:tgtFrame="_blank" w:history="1">
              <w:r w:rsidR="001919F4" w:rsidRPr="00B11A2E">
                <w:rPr>
                  <w:rStyle w:val="Kpr"/>
                  <w:rFonts w:ascii="Book Antiqua" w:eastAsia="Calibri" w:hAnsi="Book Antiqua"/>
                  <w:sz w:val="20"/>
                  <w:szCs w:val="20"/>
                  <w:lang w:eastAsia="en-US"/>
                </w:rPr>
                <w:t>https://support.apple.com/kb/PH21411?locale=tr_TR</w:t>
              </w:r>
            </w:hyperlink>
          </w:p>
        </w:tc>
      </w:tr>
      <w:tr w:rsidR="001919F4" w:rsidRPr="00B11A2E" w:rsidTr="00053D2B">
        <w:trPr>
          <w:trHeight w:val="278"/>
        </w:trPr>
        <w:tc>
          <w:tcPr>
            <w:tcW w:w="1126" w:type="dxa"/>
            <w:tcBorders>
              <w:top w:val="single" w:sz="6" w:space="0" w:color="D4D5D7"/>
              <w:left w:val="single" w:sz="6" w:space="0" w:color="D4D5D7"/>
              <w:bottom w:val="single" w:sz="6" w:space="0" w:color="D4D5D7"/>
              <w:right w:val="single" w:sz="6" w:space="0" w:color="D4D5D7"/>
            </w:tcBorders>
            <w:shd w:val="clear" w:color="auto" w:fill="FFFFFF"/>
            <w:vAlign w:val="center"/>
          </w:tcPr>
          <w:p w:rsidR="001919F4" w:rsidRPr="00B11A2E" w:rsidRDefault="001919F4" w:rsidP="00053D2B">
            <w:pPr>
              <w:spacing w:line="240" w:lineRule="auto"/>
              <w:rPr>
                <w:rFonts w:ascii="Book Antiqua" w:eastAsia="Times New Roman" w:hAnsi="Book Antiqua" w:cs="Helvetica"/>
                <w:color w:val="3E3E3E"/>
                <w:sz w:val="20"/>
                <w:szCs w:val="20"/>
              </w:rPr>
            </w:pPr>
            <w:r w:rsidRPr="00B11A2E">
              <w:rPr>
                <w:rFonts w:ascii="Book Antiqua" w:eastAsia="Times New Roman" w:hAnsi="Book Antiqua" w:cs="Helvetica"/>
                <w:color w:val="3E3E3E"/>
                <w:sz w:val="20"/>
                <w:szCs w:val="20"/>
              </w:rPr>
              <w:t>Adobe Analytics</w:t>
            </w:r>
          </w:p>
        </w:tc>
        <w:tc>
          <w:tcPr>
            <w:tcW w:w="8314" w:type="dxa"/>
            <w:tcBorders>
              <w:top w:val="single" w:sz="6" w:space="0" w:color="D4D5D7"/>
              <w:left w:val="single" w:sz="6" w:space="0" w:color="D4D5D7"/>
              <w:bottom w:val="single" w:sz="6" w:space="0" w:color="D4D5D7"/>
              <w:right w:val="single" w:sz="6" w:space="0" w:color="D4D5D7"/>
            </w:tcBorders>
            <w:shd w:val="clear" w:color="auto" w:fill="FFFFFF"/>
            <w:vAlign w:val="center"/>
          </w:tcPr>
          <w:p w:rsidR="001919F4" w:rsidRPr="00B11A2E" w:rsidRDefault="00283DA8" w:rsidP="00053D2B">
            <w:pPr>
              <w:spacing w:line="240" w:lineRule="auto"/>
              <w:rPr>
                <w:rFonts w:ascii="Book Antiqua" w:eastAsia="Calibri" w:hAnsi="Book Antiqua"/>
                <w:sz w:val="20"/>
                <w:szCs w:val="20"/>
                <w:lang w:eastAsia="en-US"/>
              </w:rPr>
            </w:pPr>
            <w:hyperlink r:id="rId12" w:history="1">
              <w:r w:rsidR="001919F4" w:rsidRPr="00B11A2E">
                <w:rPr>
                  <w:rStyle w:val="Kpr"/>
                  <w:rFonts w:ascii="Book Antiqua" w:eastAsia="Calibri" w:hAnsi="Book Antiqua"/>
                  <w:sz w:val="20"/>
                  <w:szCs w:val="20"/>
                  <w:lang w:eastAsia="en-US"/>
                </w:rPr>
                <w:t>http://www.adobe.com/uk/privacy/opt-out.html</w:t>
              </w:r>
            </w:hyperlink>
            <w:r w:rsidR="001919F4" w:rsidRPr="00B11A2E">
              <w:rPr>
                <w:rFonts w:ascii="Book Antiqua" w:eastAsia="Calibri" w:hAnsi="Book Antiqua"/>
                <w:sz w:val="20"/>
                <w:szCs w:val="20"/>
                <w:lang w:eastAsia="en-US"/>
              </w:rPr>
              <w:t xml:space="preserve"> </w:t>
            </w:r>
          </w:p>
        </w:tc>
      </w:tr>
      <w:tr w:rsidR="001919F4" w:rsidRPr="00B11A2E" w:rsidTr="00053D2B">
        <w:trPr>
          <w:trHeight w:val="278"/>
        </w:trPr>
        <w:tc>
          <w:tcPr>
            <w:tcW w:w="1126" w:type="dxa"/>
            <w:tcBorders>
              <w:top w:val="single" w:sz="6" w:space="0" w:color="D4D5D7"/>
              <w:left w:val="single" w:sz="6" w:space="0" w:color="D4D5D7"/>
              <w:bottom w:val="single" w:sz="6" w:space="0" w:color="D4D5D7"/>
              <w:right w:val="single" w:sz="6" w:space="0" w:color="D4D5D7"/>
            </w:tcBorders>
            <w:shd w:val="clear" w:color="auto" w:fill="FFFFFF"/>
            <w:vAlign w:val="center"/>
          </w:tcPr>
          <w:p w:rsidR="001919F4" w:rsidRPr="00B11A2E" w:rsidRDefault="001919F4" w:rsidP="00053D2B">
            <w:pPr>
              <w:spacing w:line="240" w:lineRule="auto"/>
              <w:rPr>
                <w:rFonts w:ascii="Book Antiqua" w:eastAsia="Times New Roman" w:hAnsi="Book Antiqua" w:cs="Helvetica"/>
                <w:color w:val="3E3E3E"/>
                <w:sz w:val="20"/>
                <w:szCs w:val="20"/>
              </w:rPr>
            </w:pPr>
            <w:r w:rsidRPr="00B11A2E">
              <w:rPr>
                <w:rFonts w:ascii="Book Antiqua" w:eastAsia="Times New Roman" w:hAnsi="Book Antiqua" w:cs="Helvetica"/>
                <w:color w:val="3E3E3E"/>
                <w:sz w:val="20"/>
                <w:szCs w:val="20"/>
              </w:rPr>
              <w:t>AOL</w:t>
            </w:r>
          </w:p>
        </w:tc>
        <w:tc>
          <w:tcPr>
            <w:tcW w:w="8314" w:type="dxa"/>
            <w:tcBorders>
              <w:top w:val="single" w:sz="6" w:space="0" w:color="D4D5D7"/>
              <w:left w:val="single" w:sz="6" w:space="0" w:color="D4D5D7"/>
              <w:bottom w:val="single" w:sz="6" w:space="0" w:color="D4D5D7"/>
              <w:right w:val="single" w:sz="6" w:space="0" w:color="D4D5D7"/>
            </w:tcBorders>
            <w:shd w:val="clear" w:color="auto" w:fill="FFFFFF"/>
            <w:vAlign w:val="center"/>
          </w:tcPr>
          <w:p w:rsidR="001919F4" w:rsidRPr="00B11A2E" w:rsidRDefault="00283DA8" w:rsidP="00053D2B">
            <w:pPr>
              <w:spacing w:line="240" w:lineRule="auto"/>
              <w:rPr>
                <w:rFonts w:ascii="Book Antiqua" w:eastAsia="Calibri" w:hAnsi="Book Antiqua"/>
                <w:sz w:val="20"/>
                <w:szCs w:val="20"/>
                <w:lang w:eastAsia="en-US"/>
              </w:rPr>
            </w:pPr>
            <w:hyperlink r:id="rId13" w:history="1">
              <w:r w:rsidR="001919F4" w:rsidRPr="00B11A2E">
                <w:rPr>
                  <w:rStyle w:val="Kpr"/>
                  <w:rFonts w:ascii="Book Antiqua" w:eastAsia="Calibri" w:hAnsi="Book Antiqua"/>
                  <w:sz w:val="20"/>
                  <w:szCs w:val="20"/>
                  <w:lang w:eastAsia="en-US"/>
                </w:rPr>
                <w:t>https://help.aol.com/articles/restore-security-settings-and-enable-cookie-settings-on-browser</w:t>
              </w:r>
            </w:hyperlink>
            <w:r w:rsidR="001919F4" w:rsidRPr="00B11A2E">
              <w:rPr>
                <w:rFonts w:ascii="Book Antiqua" w:eastAsia="Calibri" w:hAnsi="Book Antiqua"/>
                <w:sz w:val="20"/>
                <w:szCs w:val="20"/>
                <w:lang w:eastAsia="en-US"/>
              </w:rPr>
              <w:t xml:space="preserve"> </w:t>
            </w:r>
          </w:p>
        </w:tc>
      </w:tr>
      <w:tr w:rsidR="001919F4" w:rsidRPr="00B11A2E" w:rsidTr="00053D2B">
        <w:trPr>
          <w:trHeight w:val="278"/>
        </w:trPr>
        <w:tc>
          <w:tcPr>
            <w:tcW w:w="1126" w:type="dxa"/>
            <w:tcBorders>
              <w:top w:val="single" w:sz="6" w:space="0" w:color="D4D5D7"/>
              <w:left w:val="single" w:sz="6" w:space="0" w:color="D4D5D7"/>
              <w:bottom w:val="single" w:sz="6" w:space="0" w:color="D4D5D7"/>
              <w:right w:val="single" w:sz="6" w:space="0" w:color="D4D5D7"/>
            </w:tcBorders>
            <w:shd w:val="clear" w:color="auto" w:fill="FFFFFF"/>
            <w:vAlign w:val="center"/>
          </w:tcPr>
          <w:p w:rsidR="001919F4" w:rsidRPr="00B11A2E" w:rsidRDefault="001919F4" w:rsidP="00053D2B">
            <w:pPr>
              <w:spacing w:line="240" w:lineRule="auto"/>
              <w:rPr>
                <w:rFonts w:ascii="Book Antiqua" w:eastAsia="Times New Roman" w:hAnsi="Book Antiqua" w:cs="Helvetica"/>
                <w:color w:val="3E3E3E"/>
                <w:sz w:val="20"/>
                <w:szCs w:val="20"/>
              </w:rPr>
            </w:pPr>
            <w:r w:rsidRPr="00B11A2E">
              <w:rPr>
                <w:rFonts w:ascii="Book Antiqua" w:eastAsia="Times New Roman" w:hAnsi="Book Antiqua" w:cs="Helvetica"/>
                <w:color w:val="3E3E3E"/>
                <w:sz w:val="20"/>
                <w:szCs w:val="20"/>
              </w:rPr>
              <w:t>Opera</w:t>
            </w:r>
          </w:p>
        </w:tc>
        <w:tc>
          <w:tcPr>
            <w:tcW w:w="8314" w:type="dxa"/>
            <w:tcBorders>
              <w:top w:val="single" w:sz="6" w:space="0" w:color="D4D5D7"/>
              <w:left w:val="single" w:sz="6" w:space="0" w:color="D4D5D7"/>
              <w:bottom w:val="single" w:sz="6" w:space="0" w:color="D4D5D7"/>
              <w:right w:val="single" w:sz="6" w:space="0" w:color="D4D5D7"/>
            </w:tcBorders>
            <w:shd w:val="clear" w:color="auto" w:fill="FFFFFF"/>
            <w:vAlign w:val="center"/>
          </w:tcPr>
          <w:p w:rsidR="001919F4" w:rsidRPr="00B11A2E" w:rsidRDefault="00283DA8" w:rsidP="00053D2B">
            <w:pPr>
              <w:spacing w:line="240" w:lineRule="auto"/>
              <w:rPr>
                <w:rFonts w:ascii="Book Antiqua" w:eastAsia="Calibri" w:hAnsi="Book Antiqua"/>
                <w:sz w:val="20"/>
                <w:szCs w:val="20"/>
                <w:lang w:eastAsia="en-US"/>
              </w:rPr>
            </w:pPr>
            <w:hyperlink r:id="rId14" w:history="1">
              <w:r w:rsidR="001919F4" w:rsidRPr="00B11A2E">
                <w:rPr>
                  <w:rStyle w:val="Kpr"/>
                  <w:rFonts w:ascii="Book Antiqua" w:eastAsia="Calibri" w:hAnsi="Book Antiqua"/>
                  <w:sz w:val="20"/>
                  <w:szCs w:val="20"/>
                  <w:lang w:eastAsia="en-US"/>
                </w:rPr>
                <w:t>http://www.opera.com/browser/tutorials/security/privacy</w:t>
              </w:r>
            </w:hyperlink>
            <w:r w:rsidR="001919F4" w:rsidRPr="00B11A2E">
              <w:rPr>
                <w:rFonts w:ascii="Book Antiqua" w:eastAsia="Calibri" w:hAnsi="Book Antiqua"/>
                <w:sz w:val="20"/>
                <w:szCs w:val="20"/>
                <w:lang w:eastAsia="en-US"/>
              </w:rPr>
              <w:t xml:space="preserve"> </w:t>
            </w:r>
          </w:p>
        </w:tc>
      </w:tr>
      <w:tr w:rsidR="001919F4" w:rsidRPr="00B11A2E" w:rsidTr="00053D2B">
        <w:trPr>
          <w:trHeight w:val="278"/>
        </w:trPr>
        <w:tc>
          <w:tcPr>
            <w:tcW w:w="1126" w:type="dxa"/>
            <w:tcBorders>
              <w:top w:val="single" w:sz="6" w:space="0" w:color="D4D5D7"/>
              <w:left w:val="single" w:sz="6" w:space="0" w:color="D4D5D7"/>
              <w:bottom w:val="single" w:sz="6" w:space="0" w:color="D4D5D7"/>
              <w:right w:val="single" w:sz="6" w:space="0" w:color="D4D5D7"/>
            </w:tcBorders>
            <w:shd w:val="clear" w:color="auto" w:fill="FFFFFF"/>
            <w:vAlign w:val="center"/>
          </w:tcPr>
          <w:p w:rsidR="001919F4" w:rsidRPr="00B11A2E" w:rsidRDefault="001919F4" w:rsidP="00053D2B">
            <w:pPr>
              <w:spacing w:line="240" w:lineRule="auto"/>
              <w:rPr>
                <w:rFonts w:ascii="Book Antiqua" w:eastAsia="Times New Roman" w:hAnsi="Book Antiqua" w:cs="Helvetica"/>
                <w:color w:val="3E3E3E"/>
                <w:sz w:val="20"/>
                <w:szCs w:val="20"/>
              </w:rPr>
            </w:pPr>
          </w:p>
        </w:tc>
        <w:tc>
          <w:tcPr>
            <w:tcW w:w="8314" w:type="dxa"/>
            <w:tcBorders>
              <w:top w:val="single" w:sz="6" w:space="0" w:color="D4D5D7"/>
              <w:left w:val="single" w:sz="6" w:space="0" w:color="D4D5D7"/>
              <w:bottom w:val="single" w:sz="6" w:space="0" w:color="D4D5D7"/>
              <w:right w:val="single" w:sz="6" w:space="0" w:color="D4D5D7"/>
            </w:tcBorders>
            <w:shd w:val="clear" w:color="auto" w:fill="FFFFFF"/>
            <w:vAlign w:val="center"/>
          </w:tcPr>
          <w:p w:rsidR="001919F4" w:rsidRPr="00B11A2E" w:rsidRDefault="001919F4" w:rsidP="00053D2B">
            <w:pPr>
              <w:spacing w:line="240" w:lineRule="auto"/>
              <w:rPr>
                <w:rFonts w:ascii="Book Antiqua" w:eastAsia="Calibri" w:hAnsi="Book Antiqua"/>
                <w:sz w:val="20"/>
                <w:szCs w:val="20"/>
                <w:lang w:eastAsia="en-US"/>
              </w:rPr>
            </w:pPr>
          </w:p>
        </w:tc>
      </w:tr>
    </w:tbl>
    <w:p w:rsidR="001919F4" w:rsidRPr="00B11A2E" w:rsidRDefault="001919F4" w:rsidP="001919F4">
      <w:pPr>
        <w:rPr>
          <w:rFonts w:ascii="Book Antiqua" w:hAnsi="Book Antiqua"/>
        </w:rPr>
      </w:pPr>
    </w:p>
    <w:p w:rsidR="001919F4" w:rsidRPr="00B11A2E" w:rsidRDefault="001919F4" w:rsidP="001919F4">
      <w:pPr>
        <w:pStyle w:val="ListeParagraf"/>
        <w:numPr>
          <w:ilvl w:val="0"/>
          <w:numId w:val="3"/>
        </w:numPr>
        <w:spacing w:before="100" w:beforeAutospacing="1" w:after="100" w:afterAutospacing="1" w:line="240" w:lineRule="auto"/>
        <w:rPr>
          <w:rFonts w:ascii="Book Antiqua" w:hAnsi="Book Antiqua" w:cstheme="minorBidi"/>
          <w:b/>
          <w:bCs/>
          <w:lang w:eastAsia="en-US"/>
        </w:rPr>
      </w:pPr>
      <w:r w:rsidRPr="00B11A2E">
        <w:rPr>
          <w:rFonts w:ascii="Book Antiqua" w:hAnsi="Book Antiqua" w:cstheme="minorBidi"/>
          <w:b/>
          <w:bCs/>
          <w:lang w:eastAsia="en-US"/>
        </w:rPr>
        <w:t>İNTERNET SİTESİ GİZLİLİK POLİTİKASI’NIN YÜRÜRLÜĞÜ</w:t>
      </w:r>
    </w:p>
    <w:p w:rsidR="001919F4" w:rsidRPr="00B11A2E" w:rsidRDefault="001919F4" w:rsidP="001919F4">
      <w:pPr>
        <w:spacing w:before="100" w:beforeAutospacing="1" w:after="100" w:afterAutospacing="1" w:line="240" w:lineRule="auto"/>
        <w:rPr>
          <w:rFonts w:ascii="Book Antiqua" w:hAnsi="Book Antiqua" w:cstheme="minorHAnsi"/>
          <w:sz w:val="22"/>
          <w:szCs w:val="22"/>
        </w:rPr>
      </w:pPr>
      <w:r w:rsidRPr="00B11A2E">
        <w:rPr>
          <w:rFonts w:ascii="Book Antiqua" w:hAnsi="Book Antiqua" w:cstheme="minorHAnsi"/>
          <w:sz w:val="22"/>
          <w:szCs w:val="22"/>
        </w:rPr>
        <w:t xml:space="preserve">İnternet Sitesi Gizlilik Politikası </w:t>
      </w:r>
      <w:r w:rsidR="00FA1606">
        <w:rPr>
          <w:rFonts w:ascii="Book Antiqua" w:hAnsi="Book Antiqua" w:cstheme="minorHAnsi"/>
          <w:sz w:val="22"/>
          <w:szCs w:val="22"/>
        </w:rPr>
        <w:t>2</w:t>
      </w:r>
      <w:bookmarkStart w:id="0" w:name="_GoBack"/>
      <w:bookmarkEnd w:id="0"/>
      <w:r>
        <w:rPr>
          <w:rFonts w:ascii="Book Antiqua" w:hAnsi="Book Antiqua" w:cstheme="minorHAnsi"/>
          <w:sz w:val="22"/>
          <w:szCs w:val="22"/>
        </w:rPr>
        <w:t>3</w:t>
      </w:r>
      <w:r w:rsidRPr="00B11A2E">
        <w:rPr>
          <w:rFonts w:ascii="Book Antiqua" w:hAnsi="Book Antiqua" w:cstheme="minorHAnsi"/>
          <w:sz w:val="22"/>
          <w:szCs w:val="22"/>
        </w:rPr>
        <w:t>/</w:t>
      </w:r>
      <w:r w:rsidR="00927BA5">
        <w:rPr>
          <w:rFonts w:ascii="Book Antiqua" w:hAnsi="Book Antiqua" w:cstheme="minorHAnsi"/>
          <w:sz w:val="22"/>
          <w:szCs w:val="22"/>
        </w:rPr>
        <w:t>03</w:t>
      </w:r>
      <w:r w:rsidRPr="00B11A2E">
        <w:rPr>
          <w:rFonts w:ascii="Book Antiqua" w:hAnsi="Book Antiqua" w:cstheme="minorHAnsi"/>
          <w:sz w:val="22"/>
          <w:szCs w:val="22"/>
        </w:rPr>
        <w:t>/202</w:t>
      </w:r>
      <w:r w:rsidR="00927BA5">
        <w:rPr>
          <w:rFonts w:ascii="Book Antiqua" w:hAnsi="Book Antiqua" w:cstheme="minorHAnsi"/>
          <w:sz w:val="22"/>
          <w:szCs w:val="22"/>
        </w:rPr>
        <w:t>6</w:t>
      </w:r>
      <w:r w:rsidRPr="00B11A2E">
        <w:rPr>
          <w:rFonts w:ascii="Book Antiqua" w:hAnsi="Book Antiqua" w:cstheme="minorHAnsi"/>
          <w:sz w:val="22"/>
          <w:szCs w:val="22"/>
        </w:rPr>
        <w:t xml:space="preserve"> tarihlidir. Politikanın tümünün veya belirli maddelerinin yenilenmesi durumunda Politikanın yürürlük tarihi güncellenecektir.</w:t>
      </w:r>
    </w:p>
    <w:p w:rsidR="001919F4" w:rsidRPr="00B11A2E" w:rsidRDefault="001919F4" w:rsidP="001919F4">
      <w:pPr>
        <w:spacing w:before="100" w:beforeAutospacing="1" w:after="100" w:afterAutospacing="1" w:line="240" w:lineRule="auto"/>
        <w:rPr>
          <w:rFonts w:ascii="Book Antiqua" w:eastAsia="Times New Roman" w:hAnsi="Book Antiqua" w:cstheme="minorHAnsi"/>
          <w:sz w:val="22"/>
          <w:szCs w:val="22"/>
        </w:rPr>
      </w:pPr>
      <w:r w:rsidRPr="00B11A2E">
        <w:rPr>
          <w:rFonts w:ascii="Book Antiqua" w:hAnsi="Book Antiqua" w:cstheme="minorHAnsi"/>
          <w:sz w:val="22"/>
          <w:szCs w:val="22"/>
        </w:rPr>
        <w:t xml:space="preserve">Politika, </w:t>
      </w:r>
      <w:r w:rsidR="00FA1606">
        <w:rPr>
          <w:rFonts w:ascii="Book Antiqua" w:hAnsi="Book Antiqua" w:cstheme="minorHAnsi"/>
          <w:sz w:val="22"/>
          <w:szCs w:val="22"/>
        </w:rPr>
        <w:t>Turcan Dizel</w:t>
      </w:r>
      <w:r>
        <w:rPr>
          <w:rFonts w:ascii="Book Antiqua" w:hAnsi="Book Antiqua" w:cstheme="minorHAnsi"/>
          <w:sz w:val="22"/>
          <w:szCs w:val="22"/>
        </w:rPr>
        <w:t>’in</w:t>
      </w:r>
      <w:r w:rsidRPr="00B11A2E">
        <w:rPr>
          <w:rFonts w:ascii="Book Antiqua" w:hAnsi="Book Antiqua" w:cstheme="minorHAnsi"/>
          <w:sz w:val="22"/>
          <w:szCs w:val="22"/>
        </w:rPr>
        <w:t xml:space="preserve"> internet sitesinde (</w:t>
      </w:r>
      <w:r w:rsidR="00FA1606">
        <w:rPr>
          <w:rFonts w:ascii="Book Antiqua" w:hAnsi="Book Antiqua" w:cstheme="minorHAnsi"/>
          <w:sz w:val="22"/>
          <w:szCs w:val="22"/>
        </w:rPr>
        <w:t>www.turcandizel.com</w:t>
      </w:r>
      <w:r w:rsidRPr="00B11A2E">
        <w:rPr>
          <w:rFonts w:ascii="Book Antiqua" w:hAnsi="Book Antiqua" w:cstheme="minorHAnsi"/>
          <w:sz w:val="22"/>
          <w:szCs w:val="22"/>
        </w:rPr>
        <w:t>) yayımlanır ve kişisel veri sahiplerinin talebi üzerine ilgili kişilerin erişimine sunulur. </w:t>
      </w:r>
    </w:p>
    <w:p w:rsidR="001919F4" w:rsidRDefault="001919F4" w:rsidP="001919F4"/>
    <w:p w:rsidR="0023174D" w:rsidRDefault="0023174D"/>
    <w:sectPr w:rsidR="0023174D" w:rsidSect="006879A0">
      <w:footerReference w:type="default" r:id="rId15"/>
      <w:pgSz w:w="11900" w:h="16840"/>
      <w:pgMar w:top="1417" w:right="1268"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DA8" w:rsidRDefault="00283DA8">
      <w:pPr>
        <w:spacing w:line="240" w:lineRule="auto"/>
      </w:pPr>
      <w:r>
        <w:separator/>
      </w:r>
    </w:p>
  </w:endnote>
  <w:endnote w:type="continuationSeparator" w:id="0">
    <w:p w:rsidR="00283DA8" w:rsidRDefault="00283D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4819685"/>
      <w:docPartObj>
        <w:docPartGallery w:val="Page Numbers (Bottom of Page)"/>
        <w:docPartUnique/>
      </w:docPartObj>
    </w:sdtPr>
    <w:sdtEndPr/>
    <w:sdtContent>
      <w:sdt>
        <w:sdtPr>
          <w:id w:val="1728636285"/>
          <w:docPartObj>
            <w:docPartGallery w:val="Page Numbers (Top of Page)"/>
            <w:docPartUnique/>
          </w:docPartObj>
        </w:sdtPr>
        <w:sdtEndPr/>
        <w:sdtContent>
          <w:p w:rsidR="00B11A2E" w:rsidRDefault="002E0AF8">
            <w:pPr>
              <w:pStyle w:val="AltBilgi"/>
              <w:jc w:val="center"/>
            </w:pPr>
            <w:r>
              <w:t xml:space="preserve">Sayfa </w:t>
            </w:r>
            <w:r>
              <w:rPr>
                <w:b/>
                <w:bCs/>
              </w:rPr>
              <w:fldChar w:fldCharType="begin"/>
            </w:r>
            <w:r>
              <w:rPr>
                <w:b/>
                <w:bCs/>
              </w:rPr>
              <w:instrText>PAGE</w:instrText>
            </w:r>
            <w:r>
              <w:rPr>
                <w:b/>
                <w:bCs/>
              </w:rPr>
              <w:fldChar w:fldCharType="separate"/>
            </w:r>
            <w:r w:rsidR="00FA1606">
              <w:rPr>
                <w:b/>
                <w:bCs/>
                <w:noProof/>
              </w:rPr>
              <w:t>5</w:t>
            </w:r>
            <w:r>
              <w:rPr>
                <w:b/>
                <w:bCs/>
              </w:rPr>
              <w:fldChar w:fldCharType="end"/>
            </w:r>
            <w:r>
              <w:t xml:space="preserve"> / </w:t>
            </w:r>
            <w:r>
              <w:rPr>
                <w:b/>
                <w:bCs/>
              </w:rPr>
              <w:fldChar w:fldCharType="begin"/>
            </w:r>
            <w:r>
              <w:rPr>
                <w:b/>
                <w:bCs/>
              </w:rPr>
              <w:instrText>NUMPAGES</w:instrText>
            </w:r>
            <w:r>
              <w:rPr>
                <w:b/>
                <w:bCs/>
              </w:rPr>
              <w:fldChar w:fldCharType="separate"/>
            </w:r>
            <w:r w:rsidR="00FA1606">
              <w:rPr>
                <w:b/>
                <w:bCs/>
                <w:noProof/>
              </w:rPr>
              <w:t>5</w:t>
            </w:r>
            <w:r>
              <w:rPr>
                <w:b/>
                <w:bCs/>
              </w:rPr>
              <w:fldChar w:fldCharType="end"/>
            </w:r>
          </w:p>
        </w:sdtContent>
      </w:sdt>
    </w:sdtContent>
  </w:sdt>
  <w:p w:rsidR="00B11A2E" w:rsidRDefault="00283DA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DA8" w:rsidRDefault="00283DA8">
      <w:pPr>
        <w:spacing w:line="240" w:lineRule="auto"/>
      </w:pPr>
      <w:r>
        <w:separator/>
      </w:r>
    </w:p>
  </w:footnote>
  <w:footnote w:type="continuationSeparator" w:id="0">
    <w:p w:rsidR="00283DA8" w:rsidRDefault="00283DA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932E6"/>
    <w:multiLevelType w:val="multilevel"/>
    <w:tmpl w:val="9D22A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3C4F34"/>
    <w:multiLevelType w:val="hybridMultilevel"/>
    <w:tmpl w:val="7E806D42"/>
    <w:lvl w:ilvl="0" w:tplc="DA941500">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8946892"/>
    <w:multiLevelType w:val="multilevel"/>
    <w:tmpl w:val="D9FA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9F4"/>
    <w:rsid w:val="0007557A"/>
    <w:rsid w:val="001919F4"/>
    <w:rsid w:val="0023174D"/>
    <w:rsid w:val="00283DA8"/>
    <w:rsid w:val="002E0AF8"/>
    <w:rsid w:val="00927BA5"/>
    <w:rsid w:val="00FA1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F86F3"/>
  <w15:chartTrackingRefBased/>
  <w15:docId w15:val="{9D8E6763-9E54-46EC-B3AC-996F9190B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9F4"/>
    <w:pPr>
      <w:spacing w:after="0" w:line="360" w:lineRule="auto"/>
      <w:jc w:val="both"/>
    </w:pPr>
    <w:rPr>
      <w:rFonts w:ascii="Arial" w:hAnsi="Arial" w:cs="Times New Roman"/>
      <w:sz w:val="24"/>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1919F4"/>
    <w:rPr>
      <w:color w:val="0000FF"/>
      <w:u w:val="single"/>
    </w:rPr>
  </w:style>
  <w:style w:type="paragraph" w:styleId="ListeParagraf">
    <w:name w:val="List Paragraph"/>
    <w:basedOn w:val="Normal"/>
    <w:uiPriority w:val="34"/>
    <w:qFormat/>
    <w:rsid w:val="001919F4"/>
    <w:pPr>
      <w:ind w:left="720"/>
      <w:contextualSpacing/>
    </w:pPr>
  </w:style>
  <w:style w:type="paragraph" w:styleId="AltBilgi">
    <w:name w:val="footer"/>
    <w:basedOn w:val="Normal"/>
    <w:link w:val="AltBilgiChar"/>
    <w:uiPriority w:val="99"/>
    <w:unhideWhenUsed/>
    <w:rsid w:val="001919F4"/>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1919F4"/>
    <w:rPr>
      <w:rFonts w:ascii="Arial" w:hAnsi="Arial"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icrosoft.com/tr-tr/help/17442/windows-internet-explorer-delete-manage-cookies" TargetMode="External"/><Relationship Id="rId13" Type="http://schemas.openxmlformats.org/officeDocument/2006/relationships/hyperlink" Target="https://help.aol.com/articles/restore-security-settings-and-enable-cookie-settings-on-browser" TargetMode="External"/><Relationship Id="rId3" Type="http://schemas.openxmlformats.org/officeDocument/2006/relationships/settings" Target="settings.xml"/><Relationship Id="rId7" Type="http://schemas.openxmlformats.org/officeDocument/2006/relationships/hyperlink" Target="https://support.google.com/chrome/answer/95647?co=GENIE.Platform%3DDesktop&amp;hl=tr" TargetMode="External"/><Relationship Id="rId12" Type="http://schemas.openxmlformats.org/officeDocument/2006/relationships/hyperlink" Target="http://www.adobe.com/uk/privacy/opt-out.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pport.apple.com/kb/PH21411?locale=tr_T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yandex.com.tr/support/browser-classic/personal-data-protection/cookies.xml" TargetMode="External"/><Relationship Id="rId4" Type="http://schemas.openxmlformats.org/officeDocument/2006/relationships/webSettings" Target="webSettings.xml"/><Relationship Id="rId9" Type="http://schemas.openxmlformats.org/officeDocument/2006/relationships/hyperlink" Target="https://support.mozilla.org/tr/kb/cerezleri-silme-web-sitelerinin-bilgilerini-kaldirma" TargetMode="External"/><Relationship Id="rId14" Type="http://schemas.openxmlformats.org/officeDocument/2006/relationships/hyperlink" Target="http://www.opera.com/browser/tutorials/security/privacy"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1848</Words>
  <Characters>10537</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Mahir ZAMAN</dc:creator>
  <cp:keywords/>
  <dc:description/>
  <cp:lastModifiedBy>Mahir ZAMAN</cp:lastModifiedBy>
  <cp:revision>2</cp:revision>
  <dcterms:created xsi:type="dcterms:W3CDTF">2026-03-29T14:25:00Z</dcterms:created>
  <dcterms:modified xsi:type="dcterms:W3CDTF">2026-03-29T14:25:00Z</dcterms:modified>
</cp:coreProperties>
</file>